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18" w:rsidRDefault="00AA3A18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3940"/>
        <w:gridCol w:w="3940"/>
        <w:gridCol w:w="3960"/>
      </w:tblGrid>
      <w:tr w:rsidR="00AA3A18">
        <w:trPr>
          <w:trHeight w:val="750"/>
        </w:trPr>
        <w:tc>
          <w:tcPr>
            <w:tcW w:w="3940" w:type="dxa"/>
            <w:shd w:val="clear" w:color="auto" w:fill="6D9DEB"/>
          </w:tcPr>
          <w:p w:rsidR="00AA3A18" w:rsidRDefault="00CA2C63">
            <w:pPr>
              <w:pStyle w:val="TableParagraph"/>
              <w:spacing w:before="112"/>
              <w:ind w:left="89" w:right="4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Early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Years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Foundation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>stage</w:t>
            </w:r>
            <w:proofErr w:type="gramEnd"/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Early Learning Goals</w:t>
            </w:r>
          </w:p>
        </w:tc>
        <w:tc>
          <w:tcPr>
            <w:tcW w:w="3940" w:type="dxa"/>
            <w:shd w:val="clear" w:color="auto" w:fill="6D9DEB"/>
          </w:tcPr>
          <w:p w:rsidR="00AA3A18" w:rsidRDefault="00CA2C63">
            <w:pPr>
              <w:pStyle w:val="TableParagraph"/>
              <w:spacing w:before="112"/>
              <w:ind w:left="94" w:right="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Key stage 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National curriculum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expectation</w:t>
            </w:r>
          </w:p>
        </w:tc>
        <w:tc>
          <w:tcPr>
            <w:tcW w:w="3940" w:type="dxa"/>
            <w:shd w:val="clear" w:color="auto" w:fill="6D9DEB"/>
          </w:tcPr>
          <w:p w:rsidR="00AA3A18" w:rsidRDefault="00CA2C63">
            <w:pPr>
              <w:pStyle w:val="TableParagraph"/>
              <w:spacing w:before="112"/>
              <w:ind w:left="99" w:right="6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Lower Key stage 2 National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curriculum expectation</w:t>
            </w:r>
          </w:p>
        </w:tc>
        <w:tc>
          <w:tcPr>
            <w:tcW w:w="3960" w:type="dxa"/>
            <w:shd w:val="clear" w:color="auto" w:fill="6D9DEB"/>
          </w:tcPr>
          <w:p w:rsidR="00AA3A18" w:rsidRDefault="00CA2C63">
            <w:pPr>
              <w:pStyle w:val="TableParagraph"/>
              <w:spacing w:before="112"/>
              <w:ind w:left="104" w:right="6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Upper Key stage 2 National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curriculum expectation</w:t>
            </w:r>
          </w:p>
        </w:tc>
      </w:tr>
      <w:tr w:rsidR="00AA3A18">
        <w:trPr>
          <w:trHeight w:val="8250"/>
        </w:trPr>
        <w:tc>
          <w:tcPr>
            <w:tcW w:w="3940" w:type="dxa"/>
          </w:tcPr>
          <w:p w:rsidR="00AA3A18" w:rsidRDefault="00CA2C63">
            <w:pPr>
              <w:pStyle w:val="TableParagraph"/>
              <w:spacing w:before="109"/>
              <w:ind w:left="89" w:right="943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ELG: The Natural World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 at the expected level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will:</w:t>
            </w:r>
          </w:p>
          <w:p w:rsidR="00AA3A18" w:rsidRDefault="00CA2C63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ind w:left="809" w:right="208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them, making observations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drawing pictures of animals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plants;</w:t>
            </w:r>
          </w:p>
          <w:p w:rsidR="00AA3A18" w:rsidRDefault="00CA2C63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ind w:left="809" w:right="152"/>
              <w:rPr>
                <w:sz w:val="20"/>
              </w:rPr>
            </w:pPr>
            <w:r>
              <w:rPr>
                <w:sz w:val="20"/>
              </w:rPr>
              <w:t>Know some similarities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differences between the natural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world around them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contrasting environments,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drawing on their experiences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class;</w:t>
            </w:r>
          </w:p>
          <w:p w:rsidR="00AA3A18" w:rsidRDefault="00CA2C63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ind w:left="809" w:right="441"/>
              <w:rPr>
                <w:sz w:val="20"/>
              </w:rPr>
            </w:pPr>
            <w:r>
              <w:rPr>
                <w:sz w:val="20"/>
              </w:rPr>
              <w:t>Understand some important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 and changes in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natural world around them,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the seasons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matter.</w:t>
            </w:r>
          </w:p>
        </w:tc>
        <w:tc>
          <w:tcPr>
            <w:tcW w:w="3940" w:type="dxa"/>
          </w:tcPr>
          <w:p w:rsidR="00AA3A18" w:rsidRDefault="00CA2C63">
            <w:pPr>
              <w:pStyle w:val="TableParagraph"/>
              <w:spacing w:before="109"/>
              <w:ind w:left="94" w:right="71"/>
              <w:rPr>
                <w:sz w:val="20"/>
              </w:rPr>
            </w:pPr>
            <w:r>
              <w:rPr>
                <w:color w:val="0A0C0C"/>
                <w:sz w:val="20"/>
              </w:rPr>
              <w:t>The principal focus of science teaching in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key stage 1 is to enable pupils to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experience and observe phenomena,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looking more closely at the natural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humanly constructed world around them.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They should be encouraged to be curious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 ask questions about what they notice.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They should be helped to develop their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understanding of scientific ideas by using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different types of scientific enquiry to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answer their own questions, including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observing changes over a period of time,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noticing patterns, grouping and classifying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things, carrying out simple comparative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tests, and finding things out using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secondary sources of information. They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should begin to use simple scientific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language to talk about what they have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found out and communicate their ideas to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 range of audiences in a variety of ways.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Most of the learning about science should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be done through the use of first-hand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practical experiences, but there should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also be some use of appropriate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secondary sources, such as books,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photographs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videos.</w:t>
            </w:r>
          </w:p>
          <w:p w:rsidR="00AA3A18" w:rsidRDefault="00CA2C63">
            <w:pPr>
              <w:pStyle w:val="TableParagraph"/>
              <w:ind w:left="94" w:right="138"/>
              <w:rPr>
                <w:sz w:val="20"/>
              </w:rPr>
            </w:pPr>
            <w:r>
              <w:rPr>
                <w:color w:val="0A0C0C"/>
                <w:sz w:val="20"/>
              </w:rPr>
              <w:t>‘Working scientifically’ is described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separately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programme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study,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but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must always be taught through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clearly related to the teaching of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substantive science content in the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programme of study. Throughout the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notes and guidance, examples show how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 methods and skills might be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linked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specific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elements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content.</w:t>
            </w:r>
          </w:p>
        </w:tc>
        <w:tc>
          <w:tcPr>
            <w:tcW w:w="3940" w:type="dxa"/>
          </w:tcPr>
          <w:p w:rsidR="00AA3A18" w:rsidRDefault="00CA2C63">
            <w:pPr>
              <w:pStyle w:val="TableParagraph"/>
              <w:spacing w:before="109"/>
              <w:ind w:left="99" w:right="85"/>
              <w:rPr>
                <w:sz w:val="20"/>
              </w:rPr>
            </w:pPr>
            <w:r>
              <w:rPr>
                <w:color w:val="0A0C0C"/>
                <w:sz w:val="20"/>
              </w:rPr>
              <w:t>The principal focus of science teaching in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lower key stage 2 is to enable pupils to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broaden their scientific view of the world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around them. They should do this through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exploring, talking about, testing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developing ideas about everyday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phenomena</w:t>
            </w:r>
            <w:r>
              <w:rPr>
                <w:color w:val="0A0C0C"/>
                <w:spacing w:val="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</w:t>
            </w:r>
            <w:r>
              <w:rPr>
                <w:color w:val="0A0C0C"/>
                <w:spacing w:val="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relationships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between living things and familiar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environments, and by beginning to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develop their ideas about functions,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relationships and interactions. They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should</w:t>
            </w:r>
            <w:r>
              <w:rPr>
                <w:color w:val="0A0C0C"/>
                <w:spacing w:val="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ask</w:t>
            </w:r>
            <w:r>
              <w:rPr>
                <w:color w:val="0A0C0C"/>
                <w:spacing w:val="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their</w:t>
            </w:r>
            <w:r>
              <w:rPr>
                <w:color w:val="0A0C0C"/>
                <w:spacing w:val="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own</w:t>
            </w:r>
            <w:r>
              <w:rPr>
                <w:color w:val="0A0C0C"/>
                <w:spacing w:val="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questions</w:t>
            </w:r>
            <w:r>
              <w:rPr>
                <w:color w:val="0A0C0C"/>
                <w:spacing w:val="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about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what they observe and make some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decisions about which types of scientific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enquiry are likely to be the best ways of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answering them, including observing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changes over time, noticing patterns,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grouping and classifying things, carrying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out simple comparative and fair tests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finding things out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using secondary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sources of information. They should draw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simple conclusions and use some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language,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first,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talk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about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and,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later, to write about what they have found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out.</w:t>
            </w:r>
          </w:p>
          <w:p w:rsidR="00AA3A18" w:rsidRDefault="00CA2C63">
            <w:pPr>
              <w:pStyle w:val="TableParagraph"/>
              <w:ind w:left="99" w:right="133"/>
              <w:rPr>
                <w:sz w:val="20"/>
              </w:rPr>
            </w:pPr>
            <w:r>
              <w:rPr>
                <w:color w:val="0A0C0C"/>
                <w:sz w:val="20"/>
              </w:rPr>
              <w:t>‘Working scientifically’ is described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separately at the beginning of the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programme of study, but must always be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taught through and clearly related to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substantive science content in the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programme of study. Throughout the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notes and guidance, examples show how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 methods and skills might be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linked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specific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elements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content.</w:t>
            </w:r>
          </w:p>
        </w:tc>
        <w:tc>
          <w:tcPr>
            <w:tcW w:w="3960" w:type="dxa"/>
          </w:tcPr>
          <w:p w:rsidR="00AA3A18" w:rsidRDefault="00CA2C63">
            <w:pPr>
              <w:pStyle w:val="TableParagraph"/>
              <w:spacing w:before="109"/>
              <w:ind w:left="104" w:right="99"/>
              <w:rPr>
                <w:sz w:val="20"/>
              </w:rPr>
            </w:pPr>
            <w:r>
              <w:rPr>
                <w:color w:val="0A0C0C"/>
                <w:sz w:val="20"/>
              </w:rPr>
              <w:t>The principal focus of science teaching in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upper key stage 2 is to enable pupils to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develop a deeper understanding of a wide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range of scientific ideas. They should do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this through exploring and talking about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their ideas; asking their own questions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about scientific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phenomena;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analysing functions, relationships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pacing w:val="-2"/>
                <w:sz w:val="20"/>
              </w:rPr>
              <w:t xml:space="preserve">interactions </w:t>
            </w:r>
            <w:r>
              <w:rPr>
                <w:color w:val="0A0C0C"/>
                <w:spacing w:val="-1"/>
                <w:sz w:val="20"/>
              </w:rPr>
              <w:t>more systematically. At upper</w:t>
            </w:r>
            <w:r>
              <w:rPr>
                <w:color w:val="0A0C0C"/>
                <w:sz w:val="20"/>
              </w:rPr>
              <w:t xml:space="preserve"> key stage 2, they should encounter more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abstract</w:t>
            </w:r>
            <w:r>
              <w:rPr>
                <w:color w:val="0A0C0C"/>
                <w:spacing w:val="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ideas</w:t>
            </w:r>
            <w:r>
              <w:rPr>
                <w:color w:val="0A0C0C"/>
                <w:spacing w:val="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begin</w:t>
            </w:r>
            <w:r>
              <w:rPr>
                <w:color w:val="0A0C0C"/>
                <w:spacing w:val="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recognise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how these ideas help them to understand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 predict how the world operates. They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should also begin to recognise that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 ideas change and develop over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time. They should select the most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appropriate ways to answer science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questions</w:t>
            </w:r>
            <w:r>
              <w:rPr>
                <w:color w:val="0A0C0C"/>
                <w:spacing w:val="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using</w:t>
            </w:r>
            <w:r>
              <w:rPr>
                <w:color w:val="0A0C0C"/>
                <w:spacing w:val="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different</w:t>
            </w:r>
            <w:r>
              <w:rPr>
                <w:color w:val="0A0C0C"/>
                <w:spacing w:val="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types</w:t>
            </w:r>
            <w:r>
              <w:rPr>
                <w:color w:val="0A0C0C"/>
                <w:spacing w:val="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 enquiry, including observing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changes over different periods of time,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noticing patterns, grouping and classifying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things, carrying out comparative and fair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tests and finding things out using a wide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range of secondary sources of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information. Pupils should draw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conclusions based on their data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observations, use evidence to justify their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ideas, and use their scientific knowledge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 understanding to explain their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findings.</w:t>
            </w:r>
          </w:p>
          <w:p w:rsidR="00AA3A18" w:rsidRDefault="00CA2C63">
            <w:pPr>
              <w:pStyle w:val="TableParagraph"/>
              <w:ind w:left="104" w:right="148"/>
              <w:rPr>
                <w:sz w:val="20"/>
              </w:rPr>
            </w:pPr>
            <w:r>
              <w:rPr>
                <w:color w:val="0A0C0C"/>
                <w:sz w:val="20"/>
              </w:rPr>
              <w:t>‘Working and thinking scientifically’ is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described separately at the beginning of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programme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study,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but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must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always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be taught through and clearly related to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substantive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science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content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</w:t>
            </w:r>
          </w:p>
        </w:tc>
        <w:bookmarkStart w:id="0" w:name="_GoBack"/>
        <w:bookmarkEnd w:id="0"/>
      </w:tr>
    </w:tbl>
    <w:p w:rsidR="00AA3A18" w:rsidRDefault="00AA3A18">
      <w:pPr>
        <w:rPr>
          <w:sz w:val="20"/>
        </w:rPr>
        <w:sectPr w:rsidR="00AA3A18">
          <w:headerReference w:type="default" r:id="rId7"/>
          <w:type w:val="continuous"/>
          <w:pgSz w:w="16840" w:h="11920" w:orient="landscape"/>
          <w:pgMar w:top="1320" w:right="440" w:bottom="280" w:left="380" w:header="399" w:footer="720" w:gutter="0"/>
          <w:pgNumType w:start="1"/>
          <w:cols w:space="720"/>
        </w:sectPr>
      </w:pPr>
    </w:p>
    <w:p w:rsidR="00AA3A18" w:rsidRDefault="00AA3A18">
      <w:pPr>
        <w:pStyle w:val="BodyText"/>
        <w:rPr>
          <w:rFonts w:ascii="Times New Roman"/>
          <w:sz w:val="20"/>
        </w:rPr>
      </w:pPr>
    </w:p>
    <w:p w:rsidR="00AA3A18" w:rsidRDefault="00AA3A18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3940"/>
        <w:gridCol w:w="3940"/>
        <w:gridCol w:w="3960"/>
      </w:tblGrid>
      <w:tr w:rsidR="00AA3A18">
        <w:trPr>
          <w:trHeight w:val="1569"/>
        </w:trPr>
        <w:tc>
          <w:tcPr>
            <w:tcW w:w="3940" w:type="dxa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0" w:type="dxa"/>
          </w:tcPr>
          <w:p w:rsidR="00AA3A18" w:rsidRDefault="00CA2C63">
            <w:pPr>
              <w:pStyle w:val="TableParagraph"/>
              <w:spacing w:before="101"/>
              <w:ind w:left="94" w:right="71"/>
              <w:rPr>
                <w:sz w:val="20"/>
              </w:rPr>
            </w:pPr>
            <w:r>
              <w:rPr>
                <w:color w:val="0A0C0C"/>
                <w:sz w:val="20"/>
              </w:rPr>
              <w:t>Pupils should read and spell scientific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vocabulary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at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level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consistent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with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their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increasing word-reading and spelling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knowledge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at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key</w:t>
            </w:r>
            <w:r>
              <w:rPr>
                <w:color w:val="0A0C0C"/>
                <w:spacing w:val="-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stage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1.</w:t>
            </w:r>
          </w:p>
        </w:tc>
        <w:tc>
          <w:tcPr>
            <w:tcW w:w="3940" w:type="dxa"/>
          </w:tcPr>
          <w:p w:rsidR="00AA3A18" w:rsidRDefault="00CA2C63">
            <w:pPr>
              <w:pStyle w:val="TableParagraph"/>
              <w:spacing w:before="101"/>
              <w:ind w:left="99" w:right="133"/>
              <w:rPr>
                <w:sz w:val="20"/>
              </w:rPr>
            </w:pPr>
            <w:r>
              <w:rPr>
                <w:color w:val="0A0C0C"/>
                <w:sz w:val="20"/>
              </w:rPr>
              <w:t>Pupils should read and spell scientific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vocabulary correctly and with confidence,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using their growing word-reading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spelling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knowledge.</w:t>
            </w:r>
          </w:p>
        </w:tc>
        <w:tc>
          <w:tcPr>
            <w:tcW w:w="3960" w:type="dxa"/>
          </w:tcPr>
          <w:p w:rsidR="00AA3A18" w:rsidRDefault="00CA2C63">
            <w:pPr>
              <w:pStyle w:val="TableParagraph"/>
              <w:spacing w:before="101"/>
              <w:ind w:left="104" w:right="148"/>
              <w:rPr>
                <w:sz w:val="20"/>
              </w:rPr>
            </w:pPr>
            <w:r>
              <w:rPr>
                <w:color w:val="0A0C0C"/>
                <w:sz w:val="20"/>
              </w:rPr>
              <w:t>programme of study. Throughout the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notes and guidance, examples show how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 methods and skills might be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linked to specific elements of the content.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Pupils should read, spell and pronounce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vocabulary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correctly.</w:t>
            </w:r>
          </w:p>
        </w:tc>
      </w:tr>
    </w:tbl>
    <w:p w:rsidR="00AA3A18" w:rsidRDefault="00AA3A18">
      <w:pPr>
        <w:pStyle w:val="BodyText"/>
        <w:rPr>
          <w:rFonts w:ascii="Times New Roman"/>
          <w:sz w:val="20"/>
        </w:rPr>
      </w:pPr>
    </w:p>
    <w:p w:rsidR="00AA3A18" w:rsidRDefault="00AA3A18"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  <w:gridCol w:w="5220"/>
      </w:tblGrid>
      <w:tr w:rsidR="00AA3A18">
        <w:trPr>
          <w:trHeight w:val="429"/>
        </w:trPr>
        <w:tc>
          <w:tcPr>
            <w:tcW w:w="5220" w:type="dxa"/>
            <w:shd w:val="clear" w:color="auto" w:fill="C8D9F7"/>
          </w:tcPr>
          <w:p w:rsidR="00AA3A18" w:rsidRDefault="00CA2C63">
            <w:pPr>
              <w:pStyle w:val="TableParagraph"/>
              <w:spacing w:before="114"/>
              <w:ind w:left="95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Scientifically</w:t>
            </w:r>
          </w:p>
        </w:tc>
        <w:tc>
          <w:tcPr>
            <w:tcW w:w="5220" w:type="dxa"/>
            <w:shd w:val="clear" w:color="auto" w:fill="C8D9F7"/>
          </w:tcPr>
          <w:p w:rsidR="00AA3A18" w:rsidRDefault="00CA2C63">
            <w:pPr>
              <w:pStyle w:val="TableParagraph"/>
              <w:spacing w:before="114"/>
              <w:ind w:left="95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Scientifically</w:t>
            </w:r>
          </w:p>
        </w:tc>
        <w:tc>
          <w:tcPr>
            <w:tcW w:w="5220" w:type="dxa"/>
            <w:shd w:val="clear" w:color="auto" w:fill="C8D9F7"/>
          </w:tcPr>
          <w:p w:rsidR="00AA3A18" w:rsidRDefault="00CA2C63">
            <w:pPr>
              <w:pStyle w:val="TableParagraph"/>
              <w:spacing w:before="114"/>
              <w:ind w:left="95"/>
              <w:rPr>
                <w:sz w:val="20"/>
              </w:rPr>
            </w:pPr>
            <w:r>
              <w:rPr>
                <w:sz w:val="20"/>
              </w:rPr>
              <w:t>Upper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Scientifically</w:t>
            </w:r>
          </w:p>
        </w:tc>
      </w:tr>
      <w:tr w:rsidR="00AA3A18">
        <w:trPr>
          <w:trHeight w:val="6869"/>
        </w:trPr>
        <w:tc>
          <w:tcPr>
            <w:tcW w:w="5220" w:type="dxa"/>
          </w:tcPr>
          <w:p w:rsidR="00AA3A18" w:rsidRDefault="00CA2C63">
            <w:pPr>
              <w:pStyle w:val="TableParagraph"/>
              <w:spacing w:before="109"/>
              <w:ind w:left="95" w:right="46"/>
              <w:rPr>
                <w:sz w:val="20"/>
              </w:rPr>
            </w:pPr>
            <w:r>
              <w:rPr>
                <w:color w:val="0A0C0C"/>
                <w:sz w:val="20"/>
              </w:rPr>
              <w:t>During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years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1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2,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pupils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should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be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taught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use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following practical scientific methods, processes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skills through the teaching of the programme of study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content</w:t>
            </w:r>
          </w:p>
          <w:p w:rsidR="00AA3A18" w:rsidRDefault="00CA2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ind w:right="372"/>
              <w:rPr>
                <w:sz w:val="20"/>
              </w:rPr>
            </w:pPr>
            <w:r>
              <w:rPr>
                <w:color w:val="0A0C0C"/>
                <w:sz w:val="20"/>
              </w:rPr>
              <w:t>Asking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simple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questions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 w:rsidR="004B5E97">
              <w:rPr>
                <w:color w:val="0A0C0C"/>
                <w:sz w:val="20"/>
              </w:rPr>
              <w:t>recognizing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that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they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can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be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answered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different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ways</w:t>
            </w:r>
          </w:p>
          <w:p w:rsidR="00AA3A18" w:rsidRDefault="00CA2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rPr>
                <w:sz w:val="20"/>
              </w:rPr>
            </w:pPr>
            <w:r>
              <w:rPr>
                <w:color w:val="0A0C0C"/>
                <w:sz w:val="20"/>
              </w:rPr>
              <w:t>Observing</w:t>
            </w:r>
            <w:r>
              <w:rPr>
                <w:color w:val="0A0C0C"/>
                <w:spacing w:val="-10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closely,</w:t>
            </w:r>
            <w:r>
              <w:rPr>
                <w:color w:val="0A0C0C"/>
                <w:spacing w:val="-10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using</w:t>
            </w:r>
            <w:r>
              <w:rPr>
                <w:color w:val="0A0C0C"/>
                <w:spacing w:val="-10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simple</w:t>
            </w:r>
            <w:r>
              <w:rPr>
                <w:color w:val="0A0C0C"/>
                <w:spacing w:val="-10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equipment</w:t>
            </w:r>
          </w:p>
          <w:p w:rsidR="00AA3A18" w:rsidRDefault="00CA2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rPr>
                <w:sz w:val="20"/>
              </w:rPr>
            </w:pPr>
            <w:r>
              <w:rPr>
                <w:color w:val="0A0C0C"/>
                <w:sz w:val="20"/>
              </w:rPr>
              <w:t>Performing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simple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tests</w:t>
            </w:r>
          </w:p>
          <w:p w:rsidR="00AA3A18" w:rsidRDefault="00CA2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rPr>
                <w:sz w:val="20"/>
              </w:rPr>
            </w:pPr>
            <w:r>
              <w:rPr>
                <w:color w:val="0A0C0C"/>
                <w:sz w:val="20"/>
              </w:rPr>
              <w:t>Identifying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classifying</w:t>
            </w:r>
          </w:p>
          <w:p w:rsidR="00AA3A18" w:rsidRDefault="00CA2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ind w:right="327"/>
              <w:rPr>
                <w:sz w:val="20"/>
              </w:rPr>
            </w:pPr>
            <w:r>
              <w:rPr>
                <w:color w:val="0A0C0C"/>
                <w:sz w:val="20"/>
              </w:rPr>
              <w:t>Using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their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observations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ideas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suggest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answers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questions</w:t>
            </w:r>
          </w:p>
          <w:p w:rsidR="00AA3A18" w:rsidRDefault="00CA2C63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ind w:right="905"/>
              <w:rPr>
                <w:sz w:val="20"/>
              </w:rPr>
            </w:pPr>
            <w:r>
              <w:rPr>
                <w:color w:val="0A0C0C"/>
                <w:sz w:val="20"/>
              </w:rPr>
              <w:t>Gathering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recording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data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help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answering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questions</w:t>
            </w:r>
          </w:p>
        </w:tc>
        <w:tc>
          <w:tcPr>
            <w:tcW w:w="5220" w:type="dxa"/>
          </w:tcPr>
          <w:p w:rsidR="00AA3A18" w:rsidRDefault="00CA2C63">
            <w:pPr>
              <w:pStyle w:val="TableParagraph"/>
              <w:spacing w:before="109"/>
              <w:ind w:left="95" w:right="46"/>
              <w:rPr>
                <w:sz w:val="20"/>
              </w:rPr>
            </w:pPr>
            <w:r>
              <w:rPr>
                <w:color w:val="0A0C0C"/>
                <w:sz w:val="20"/>
              </w:rPr>
              <w:t>During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years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3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4,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pupils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should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be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taught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use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following practical scientific methods, processes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skills through the teaching of the programme of study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content:</w:t>
            </w:r>
          </w:p>
          <w:p w:rsidR="00AA3A18" w:rsidRDefault="00CA2C63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397"/>
              <w:rPr>
                <w:sz w:val="20"/>
              </w:rPr>
            </w:pPr>
            <w:r>
              <w:rPr>
                <w:color w:val="0A0C0C"/>
                <w:sz w:val="20"/>
              </w:rPr>
              <w:t>Asking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relevant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questions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using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different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types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enquiries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answer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them</w:t>
            </w:r>
          </w:p>
          <w:p w:rsidR="00AA3A18" w:rsidRDefault="00CA2C63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1117"/>
              <w:rPr>
                <w:sz w:val="20"/>
              </w:rPr>
            </w:pPr>
            <w:r>
              <w:rPr>
                <w:color w:val="0A0C0C"/>
                <w:sz w:val="20"/>
              </w:rPr>
              <w:t>Setting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up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simple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practical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enquiries,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comparative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fair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tests</w:t>
            </w:r>
          </w:p>
          <w:p w:rsidR="00AA3A18" w:rsidRDefault="00CA2C63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450"/>
              <w:rPr>
                <w:sz w:val="20"/>
              </w:rPr>
            </w:pPr>
            <w:r>
              <w:rPr>
                <w:color w:val="0A0C0C"/>
                <w:sz w:val="20"/>
              </w:rPr>
              <w:t>Making systematic and careful observations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and, where appropriate, taking accurate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measurements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using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standard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units,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using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range of equipment, including thermometers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data</w:t>
            </w:r>
            <w:r>
              <w:rPr>
                <w:color w:val="0A0C0C"/>
                <w:spacing w:val="-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loggers</w:t>
            </w:r>
          </w:p>
          <w:p w:rsidR="00AA3A18" w:rsidRDefault="00CA2C63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138"/>
              <w:rPr>
                <w:sz w:val="20"/>
              </w:rPr>
            </w:pPr>
            <w:r>
              <w:rPr>
                <w:color w:val="0A0C0C"/>
                <w:sz w:val="20"/>
              </w:rPr>
              <w:t>Gathering,</w:t>
            </w:r>
            <w:r>
              <w:rPr>
                <w:color w:val="0A0C0C"/>
                <w:spacing w:val="-10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recording,</w:t>
            </w:r>
            <w:r>
              <w:rPr>
                <w:color w:val="0A0C0C"/>
                <w:spacing w:val="-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classifying</w:t>
            </w:r>
            <w:r>
              <w:rPr>
                <w:color w:val="0A0C0C"/>
                <w:spacing w:val="-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presenting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data in a variety of ways to help in answering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questions</w:t>
            </w:r>
          </w:p>
          <w:p w:rsidR="00AA3A18" w:rsidRDefault="00CA2C63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383"/>
              <w:rPr>
                <w:sz w:val="20"/>
              </w:rPr>
            </w:pPr>
            <w:r>
              <w:rPr>
                <w:color w:val="0A0C0C"/>
                <w:sz w:val="20"/>
              </w:rPr>
              <w:t>Recording findings using simple scientific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language,</w:t>
            </w:r>
            <w:r>
              <w:rPr>
                <w:color w:val="0A0C0C"/>
                <w:spacing w:val="-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drawings,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labelled</w:t>
            </w:r>
            <w:r>
              <w:rPr>
                <w:color w:val="0A0C0C"/>
                <w:spacing w:val="-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diagrams,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keys,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bar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charts,</w:t>
            </w:r>
            <w:r>
              <w:rPr>
                <w:color w:val="0A0C0C"/>
                <w:spacing w:val="-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tables</w:t>
            </w:r>
          </w:p>
          <w:p w:rsidR="00AA3A18" w:rsidRDefault="00CA2C63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261"/>
              <w:rPr>
                <w:sz w:val="20"/>
              </w:rPr>
            </w:pPr>
            <w:r>
              <w:rPr>
                <w:color w:val="0A0C0C"/>
                <w:sz w:val="20"/>
              </w:rPr>
              <w:t>Reporting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on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findings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from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enquiries,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including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oral and written explanations, displays or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presentations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results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conclusions</w:t>
            </w:r>
          </w:p>
          <w:p w:rsidR="00AA3A18" w:rsidRDefault="00CA2C63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172"/>
              <w:rPr>
                <w:sz w:val="20"/>
              </w:rPr>
            </w:pPr>
            <w:r>
              <w:rPr>
                <w:color w:val="0A0C0C"/>
                <w:sz w:val="20"/>
              </w:rPr>
              <w:t>Using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results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draw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simple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conclusions,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make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predictions for new values, suggest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improvements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raise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further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questions</w:t>
            </w:r>
          </w:p>
          <w:p w:rsidR="00AA3A18" w:rsidRDefault="00CA2C63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194"/>
              <w:rPr>
                <w:sz w:val="20"/>
              </w:rPr>
            </w:pPr>
            <w:r>
              <w:rPr>
                <w:color w:val="0A0C0C"/>
                <w:sz w:val="20"/>
              </w:rPr>
              <w:t>Identifying differences, similarities or changes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related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simple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ideas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processes</w:t>
            </w:r>
          </w:p>
          <w:p w:rsidR="00AA3A18" w:rsidRDefault="00CA2C63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394"/>
              <w:rPr>
                <w:sz w:val="20"/>
              </w:rPr>
            </w:pPr>
            <w:r>
              <w:rPr>
                <w:color w:val="0A0C0C"/>
                <w:sz w:val="20"/>
              </w:rPr>
              <w:t>Using straightforward scientific evidence to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answer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questions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or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support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their</w:t>
            </w:r>
            <w:r>
              <w:rPr>
                <w:color w:val="0A0C0C"/>
                <w:spacing w:val="-6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findings.</w:t>
            </w:r>
          </w:p>
        </w:tc>
        <w:tc>
          <w:tcPr>
            <w:tcW w:w="5220" w:type="dxa"/>
          </w:tcPr>
          <w:p w:rsidR="00AA3A18" w:rsidRDefault="00CA2C63">
            <w:pPr>
              <w:pStyle w:val="TableParagraph"/>
              <w:spacing w:before="109"/>
              <w:ind w:left="95" w:right="46"/>
              <w:rPr>
                <w:sz w:val="20"/>
              </w:rPr>
            </w:pPr>
            <w:r>
              <w:rPr>
                <w:color w:val="0A0C0C"/>
                <w:sz w:val="20"/>
              </w:rPr>
              <w:t>During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years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5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6,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pupils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should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be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taught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use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following practical scientific methods, processes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skills through the teaching of the programme of study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content:</w:t>
            </w:r>
          </w:p>
          <w:p w:rsidR="00AA3A18" w:rsidRDefault="00CA2C63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153"/>
              <w:rPr>
                <w:sz w:val="20"/>
              </w:rPr>
            </w:pPr>
            <w:r>
              <w:rPr>
                <w:color w:val="0A0C0C"/>
                <w:sz w:val="20"/>
              </w:rPr>
              <w:t>Planning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different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types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enquiries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 xml:space="preserve">answer questions, including </w:t>
            </w:r>
            <w:r w:rsidR="004B5E97">
              <w:rPr>
                <w:color w:val="0A0C0C"/>
                <w:sz w:val="20"/>
              </w:rPr>
              <w:t>recognizing</w:t>
            </w:r>
            <w:r>
              <w:rPr>
                <w:color w:val="0A0C0C"/>
                <w:sz w:val="20"/>
              </w:rPr>
              <w:t xml:space="preserve">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controlling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variables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where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necessary</w:t>
            </w:r>
          </w:p>
          <w:p w:rsidR="00AA3A18" w:rsidRDefault="00CA2C63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328"/>
              <w:rPr>
                <w:sz w:val="20"/>
              </w:rPr>
            </w:pPr>
            <w:r>
              <w:rPr>
                <w:color w:val="0A0C0C"/>
                <w:sz w:val="20"/>
              </w:rPr>
              <w:t>Taking measurements, using a range of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</w:t>
            </w:r>
            <w:r>
              <w:rPr>
                <w:color w:val="0A0C0C"/>
                <w:spacing w:val="-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equipment,</w:t>
            </w:r>
            <w:r>
              <w:rPr>
                <w:color w:val="0A0C0C"/>
                <w:spacing w:val="-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with</w:t>
            </w:r>
            <w:r>
              <w:rPr>
                <w:color w:val="0A0C0C"/>
                <w:spacing w:val="-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increasing</w:t>
            </w:r>
            <w:r>
              <w:rPr>
                <w:color w:val="0A0C0C"/>
                <w:spacing w:val="-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accuracy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 precision, taking repeat readings when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appropriate</w:t>
            </w:r>
          </w:p>
          <w:p w:rsidR="00AA3A18" w:rsidRDefault="00CA2C63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172"/>
              <w:rPr>
                <w:sz w:val="20"/>
              </w:rPr>
            </w:pPr>
            <w:r>
              <w:rPr>
                <w:color w:val="0A0C0C"/>
                <w:sz w:val="20"/>
              </w:rPr>
              <w:t>Recording data and results of increasing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complexity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using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scientific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diagrams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7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labels,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classification keys, tables, scatter graphs, bar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line</w:t>
            </w:r>
            <w:r>
              <w:rPr>
                <w:color w:val="0A0C0C"/>
                <w:spacing w:val="-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graphs</w:t>
            </w:r>
          </w:p>
          <w:p w:rsidR="00AA3A18" w:rsidRDefault="00CA2C63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228"/>
              <w:rPr>
                <w:sz w:val="20"/>
              </w:rPr>
            </w:pPr>
            <w:r>
              <w:rPr>
                <w:color w:val="0A0C0C"/>
                <w:sz w:val="20"/>
              </w:rPr>
              <w:t>Using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test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results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make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predictions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set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up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further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comparative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fair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tests</w:t>
            </w:r>
          </w:p>
          <w:p w:rsidR="00AA3A18" w:rsidRDefault="00CA2C63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184"/>
              <w:rPr>
                <w:sz w:val="20"/>
              </w:rPr>
            </w:pPr>
            <w:r>
              <w:rPr>
                <w:color w:val="0A0C0C"/>
                <w:sz w:val="20"/>
              </w:rPr>
              <w:t>Reporting and presenting findings from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enquiries, including conclusions, causal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relationships and explanations of and a degree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trust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results,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oral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written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forms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such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as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displays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other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presentation</w:t>
            </w:r>
          </w:p>
          <w:p w:rsidR="00AA3A18" w:rsidRDefault="00CA2C63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427"/>
              <w:rPr>
                <w:sz w:val="20"/>
              </w:rPr>
            </w:pPr>
            <w:r>
              <w:rPr>
                <w:color w:val="0A0C0C"/>
                <w:sz w:val="20"/>
              </w:rPr>
              <w:t>Identifying scientific evidence that has been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used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support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or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refute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ideas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or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arguments</w:t>
            </w:r>
          </w:p>
        </w:tc>
      </w:tr>
    </w:tbl>
    <w:p w:rsidR="00AA3A18" w:rsidRDefault="00AA3A18">
      <w:pPr>
        <w:rPr>
          <w:sz w:val="20"/>
        </w:rPr>
        <w:sectPr w:rsidR="00AA3A18" w:rsidSect="004600BC">
          <w:pgSz w:w="16840" w:h="11920" w:orient="landscape"/>
          <w:pgMar w:top="1321" w:right="442" w:bottom="278" w:left="380" w:header="397" w:footer="0" w:gutter="0"/>
          <w:cols w:space="720"/>
        </w:sectPr>
      </w:pPr>
    </w:p>
    <w:p w:rsidR="00AA3A18" w:rsidRDefault="00AA3A18">
      <w:pPr>
        <w:pStyle w:val="BodyText"/>
        <w:rPr>
          <w:rFonts w:ascii="Times New Roman"/>
          <w:sz w:val="20"/>
        </w:rPr>
      </w:pPr>
    </w:p>
    <w:p w:rsidR="00AA3A18" w:rsidRDefault="00AA3A18">
      <w:pPr>
        <w:pStyle w:val="BodyText"/>
        <w:rPr>
          <w:rFonts w:ascii="Times New Roman"/>
          <w:sz w:val="20"/>
        </w:rPr>
      </w:pPr>
    </w:p>
    <w:p w:rsidR="00AA3A18" w:rsidRDefault="00AA3A18">
      <w:pPr>
        <w:pStyle w:val="BodyText"/>
        <w:rPr>
          <w:rFonts w:ascii="Times New Roman"/>
          <w:sz w:val="20"/>
        </w:rPr>
      </w:pPr>
    </w:p>
    <w:p w:rsidR="00AA3A18" w:rsidRDefault="00AA3A18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AA3A18">
        <w:trPr>
          <w:trHeight w:val="429"/>
        </w:trPr>
        <w:tc>
          <w:tcPr>
            <w:tcW w:w="13860" w:type="dxa"/>
            <w:gridSpan w:val="7"/>
            <w:shd w:val="clear" w:color="auto" w:fill="6FA7DB"/>
          </w:tcPr>
          <w:p w:rsidR="00AA3A18" w:rsidRDefault="00CA2C63">
            <w:pPr>
              <w:pStyle w:val="TableParagraph"/>
              <w:spacing w:before="114"/>
              <w:ind w:left="2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Animals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Humans</w:t>
            </w:r>
          </w:p>
        </w:tc>
      </w:tr>
      <w:tr w:rsidR="00AA3A18">
        <w:trPr>
          <w:trHeight w:val="450"/>
        </w:trPr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109"/>
              <w:ind w:left="89"/>
            </w:pPr>
            <w:r>
              <w:t>EYFS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10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10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10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10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10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10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6</w:t>
            </w:r>
          </w:p>
        </w:tc>
      </w:tr>
      <w:tr w:rsidR="00AA3A18">
        <w:trPr>
          <w:trHeight w:val="633"/>
        </w:trPr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107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2"/>
              <w:ind w:left="-1" w:righ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2"/>
              <w:ind w:left="-1" w:righ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2"/>
              <w:ind w:left="-1" w:righ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2"/>
              <w:ind w:left="-1" w:righ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2"/>
              <w:ind w:left="-1" w:righ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2"/>
              <w:ind w:left="-1" w:right="275" w:firstLine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</w:tr>
      <w:tr w:rsidR="00AA3A18">
        <w:trPr>
          <w:trHeight w:val="5007"/>
        </w:trPr>
        <w:tc>
          <w:tcPr>
            <w:tcW w:w="1980" w:type="dxa"/>
            <w:tcBorders>
              <w:top w:val="nil"/>
              <w:bottom w:val="nil"/>
            </w:tcBorders>
          </w:tcPr>
          <w:p w:rsidR="00AA3A18" w:rsidRDefault="00CA2C63">
            <w:pPr>
              <w:pStyle w:val="TableParagraph"/>
              <w:spacing w:before="164"/>
              <w:ind w:left="89" w:right="128"/>
              <w:rPr>
                <w:sz w:val="20"/>
              </w:rPr>
            </w:pPr>
            <w:r>
              <w:rPr>
                <w:sz w:val="20"/>
              </w:rPr>
              <w:t>Explore the natural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world around them,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drawing pictures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plants;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3A18" w:rsidRDefault="00CA2C63">
            <w:pPr>
              <w:pStyle w:val="TableParagraph"/>
              <w:spacing w:before="59"/>
              <w:ind w:left="-1" w:right="-26"/>
              <w:rPr>
                <w:sz w:val="20"/>
              </w:rPr>
            </w:pPr>
            <w:r>
              <w:rPr>
                <w:color w:val="0A0C0C"/>
                <w:sz w:val="20"/>
              </w:rPr>
              <w:t>Identify and name a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variety of common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animals including fish,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amphibians, reptiles,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birds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mammals</w:t>
            </w:r>
            <w:r w:rsidR="005D7739">
              <w:rPr>
                <w:color w:val="0A0C0C"/>
                <w:sz w:val="20"/>
              </w:rPr>
              <w:t>.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174"/>
              <w:rPr>
                <w:sz w:val="20"/>
              </w:rPr>
            </w:pPr>
            <w:r>
              <w:rPr>
                <w:color w:val="0A0C0C"/>
                <w:sz w:val="20"/>
              </w:rPr>
              <w:t>Identify and name a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variety of common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animals that are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carnivores,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herbivores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omnivores</w:t>
            </w:r>
            <w:r w:rsidR="005D7739">
              <w:rPr>
                <w:color w:val="0A0C0C"/>
                <w:sz w:val="20"/>
              </w:rPr>
              <w:t>.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3"/>
              <w:rPr>
                <w:sz w:val="20"/>
              </w:rPr>
            </w:pPr>
            <w:r>
              <w:rPr>
                <w:color w:val="0A0C0C"/>
                <w:sz w:val="20"/>
              </w:rPr>
              <w:t>Describe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compare the structure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 a variety of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common</w:t>
            </w:r>
            <w:r>
              <w:rPr>
                <w:color w:val="0A0C0C"/>
                <w:spacing w:val="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animals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(fish, amphibians,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reptiles, birds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mammals including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pets)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3A18" w:rsidRDefault="00CA2C63">
            <w:pPr>
              <w:pStyle w:val="TableParagraph"/>
              <w:spacing w:before="59"/>
              <w:ind w:left="-1" w:right="125"/>
              <w:rPr>
                <w:sz w:val="20"/>
              </w:rPr>
            </w:pPr>
            <w:r>
              <w:rPr>
                <w:color w:val="0A0C0C"/>
                <w:sz w:val="20"/>
              </w:rPr>
              <w:t>Notice that animals,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including humans,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have</w:t>
            </w:r>
            <w:r>
              <w:rPr>
                <w:color w:val="0A0C0C"/>
                <w:spacing w:val="-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offspring</w:t>
            </w:r>
            <w:r>
              <w:rPr>
                <w:color w:val="0A0C0C"/>
                <w:spacing w:val="-9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which</w:t>
            </w:r>
            <w:r>
              <w:rPr>
                <w:color w:val="0A0C0C"/>
                <w:spacing w:val="-5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grow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into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adults</w:t>
            </w:r>
            <w:r w:rsidR="005D7739">
              <w:rPr>
                <w:color w:val="0A0C0C"/>
                <w:sz w:val="20"/>
              </w:rPr>
              <w:t>.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29"/>
              <w:rPr>
                <w:sz w:val="20"/>
              </w:rPr>
            </w:pPr>
            <w:r>
              <w:rPr>
                <w:color w:val="0A0C0C"/>
                <w:sz w:val="20"/>
              </w:rPr>
              <w:t>Find out about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describe the basic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needs of animals,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including humans, for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survival (water, food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air)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141"/>
              <w:rPr>
                <w:sz w:val="20"/>
              </w:rPr>
            </w:pPr>
            <w:r>
              <w:rPr>
                <w:color w:val="0A0C0C"/>
                <w:sz w:val="20"/>
              </w:rPr>
              <w:t>Describe the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importance for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humans of exercise,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eating the right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amounts of different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types of food,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hygiene</w:t>
            </w:r>
            <w:r w:rsidR="005D7739">
              <w:rPr>
                <w:color w:val="0A0C0C"/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3A18" w:rsidRDefault="00CA2C63">
            <w:pPr>
              <w:pStyle w:val="TableParagraph"/>
              <w:spacing w:before="59"/>
              <w:ind w:left="-1" w:right="96"/>
              <w:rPr>
                <w:sz w:val="20"/>
              </w:rPr>
            </w:pPr>
            <w:r>
              <w:rPr>
                <w:sz w:val="20"/>
              </w:rPr>
              <w:t>Identify that animals,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including humans,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 the right types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amount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nutrition, and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cannot 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own food; they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get nutrition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</w:t>
            </w:r>
            <w:r w:rsidR="005D7739"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129"/>
              <w:rPr>
                <w:sz w:val="20"/>
              </w:rPr>
            </w:pPr>
            <w:r>
              <w:rPr>
                <w:sz w:val="20"/>
              </w:rPr>
              <w:t>Identify that humans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some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skeletons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muscles for support,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protection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movement.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D7739" w:rsidRDefault="00CA2C63">
            <w:pPr>
              <w:pStyle w:val="TableParagraph"/>
              <w:spacing w:before="59"/>
              <w:ind w:left="-1" w:right="52"/>
              <w:rPr>
                <w:spacing w:val="1"/>
                <w:sz w:val="20"/>
              </w:rPr>
            </w:pPr>
            <w:r>
              <w:rPr>
                <w:sz w:val="20"/>
              </w:rPr>
              <w:t>Describe the 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functions of the basic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parts of the digestive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system in humans</w:t>
            </w:r>
            <w:r w:rsidR="005D7739"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</w:p>
          <w:p w:rsidR="005D7739" w:rsidRDefault="005D7739">
            <w:pPr>
              <w:pStyle w:val="TableParagraph"/>
              <w:spacing w:before="59"/>
              <w:ind w:left="-1" w:right="52"/>
              <w:rPr>
                <w:sz w:val="20"/>
              </w:rPr>
            </w:pPr>
          </w:p>
          <w:p w:rsidR="00AA3A18" w:rsidRDefault="00CA2C63" w:rsidP="005D7739">
            <w:pPr>
              <w:pStyle w:val="TableParagraph"/>
              <w:spacing w:before="59"/>
              <w:ind w:right="52"/>
              <w:rPr>
                <w:sz w:val="20"/>
              </w:rPr>
            </w:pPr>
            <w:r>
              <w:rPr>
                <w:sz w:val="20"/>
              </w:rPr>
              <w:t>Identify the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types of teeth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humans and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 w:rsidR="005D7739"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41"/>
              <w:rPr>
                <w:sz w:val="20"/>
              </w:rPr>
            </w:pPr>
            <w:r>
              <w:rPr>
                <w:sz w:val="20"/>
              </w:rPr>
              <w:t>Construct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 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food chains,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identifying </w:t>
            </w:r>
            <w:r>
              <w:rPr>
                <w:sz w:val="20"/>
              </w:rPr>
              <w:t>producers,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predators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prey.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3A18" w:rsidRDefault="00CA2C63">
            <w:pPr>
              <w:pStyle w:val="TableParagraph"/>
              <w:spacing w:before="59"/>
              <w:ind w:left="-1" w:right="-15"/>
              <w:jc w:val="both"/>
              <w:rPr>
                <w:sz w:val="20"/>
              </w:rPr>
            </w:pPr>
            <w:r>
              <w:rPr>
                <w:sz w:val="20"/>
              </w:rPr>
              <w:t>Describe the changes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 humans develop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3A18" w:rsidRDefault="00CA2C63">
            <w:pPr>
              <w:pStyle w:val="TableParagraph"/>
              <w:spacing w:before="59"/>
              <w:ind w:left="-1" w:right="7"/>
              <w:rPr>
                <w:sz w:val="20"/>
              </w:rPr>
            </w:pPr>
            <w:r>
              <w:rPr>
                <w:sz w:val="20"/>
              </w:rPr>
              <w:t>Identify and name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main parts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 circulatory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system, and describe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functions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heart, blood vessels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 w:rsidR="005D7739">
              <w:rPr>
                <w:sz w:val="20"/>
              </w:rPr>
              <w:t>.</w:t>
            </w:r>
          </w:p>
          <w:p w:rsidR="005D7739" w:rsidRDefault="005D7739">
            <w:pPr>
              <w:pStyle w:val="TableParagraph"/>
              <w:spacing w:before="59"/>
              <w:ind w:left="-1" w:right="7"/>
              <w:rPr>
                <w:sz w:val="20"/>
              </w:rPr>
            </w:pPr>
          </w:p>
          <w:p w:rsidR="00AA3A18" w:rsidRDefault="005D7739">
            <w:pPr>
              <w:pStyle w:val="TableParagraph"/>
              <w:ind w:left="-1" w:right="40"/>
              <w:rPr>
                <w:sz w:val="20"/>
              </w:rPr>
            </w:pPr>
            <w:r>
              <w:rPr>
                <w:sz w:val="20"/>
              </w:rPr>
              <w:t>R</w:t>
            </w:r>
            <w:r w:rsidR="00CA2C63">
              <w:rPr>
                <w:sz w:val="20"/>
              </w:rPr>
              <w:t>ecognise the impact</w:t>
            </w:r>
            <w:r w:rsidR="00CA2C63">
              <w:rPr>
                <w:spacing w:val="-53"/>
                <w:sz w:val="20"/>
              </w:rPr>
              <w:t xml:space="preserve"> </w:t>
            </w:r>
            <w:r w:rsidR="00CA2C63">
              <w:rPr>
                <w:sz w:val="20"/>
              </w:rPr>
              <w:t>of diet, exercise,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drugs and lifestyle on</w:t>
            </w:r>
            <w:r w:rsidR="00CA2C63">
              <w:rPr>
                <w:spacing w:val="-54"/>
                <w:sz w:val="20"/>
              </w:rPr>
              <w:t xml:space="preserve"> </w:t>
            </w:r>
            <w:r w:rsidR="00CA2C63">
              <w:rPr>
                <w:sz w:val="20"/>
              </w:rPr>
              <w:t>the way their bodies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function</w:t>
            </w:r>
            <w:r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30"/>
              <w:rPr>
                <w:sz w:val="20"/>
              </w:rPr>
            </w:pPr>
            <w:r>
              <w:rPr>
                <w:sz w:val="20"/>
              </w:rPr>
              <w:t>Describe the ways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nutrients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 are transported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within animals,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humans.</w:t>
            </w:r>
          </w:p>
        </w:tc>
      </w:tr>
      <w:tr w:rsidR="00AA3A18">
        <w:trPr>
          <w:trHeight w:val="2169"/>
        </w:trPr>
        <w:tc>
          <w:tcPr>
            <w:tcW w:w="1980" w:type="dxa"/>
            <w:tcBorders>
              <w:top w:val="nil"/>
            </w:tcBorders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A3A18" w:rsidRDefault="00CA2C63">
            <w:pPr>
              <w:pStyle w:val="TableParagraph"/>
              <w:spacing w:before="111"/>
              <w:ind w:left="-1" w:right="74"/>
              <w:rPr>
                <w:sz w:val="20"/>
              </w:rPr>
            </w:pPr>
            <w:r>
              <w:rPr>
                <w:color w:val="0A0C0C"/>
                <w:sz w:val="20"/>
              </w:rPr>
              <w:t>Identify, name, draw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 label the basic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parts of the human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body and say which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part of the body is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associated with each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sense</w:t>
            </w:r>
            <w:r w:rsidR="005D7739">
              <w:rPr>
                <w:color w:val="0A0C0C"/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3A18" w:rsidRDefault="00AA3A18">
      <w:pPr>
        <w:rPr>
          <w:rFonts w:ascii="Times New Roman"/>
          <w:sz w:val="20"/>
        </w:rPr>
        <w:sectPr w:rsidR="00AA3A18">
          <w:pgSz w:w="16840" w:h="11920" w:orient="landscape"/>
          <w:pgMar w:top="1320" w:right="440" w:bottom="280" w:left="380" w:header="399" w:footer="0" w:gutter="0"/>
          <w:cols w:space="720"/>
        </w:sectPr>
      </w:pPr>
    </w:p>
    <w:p w:rsidR="00AA3A18" w:rsidRDefault="00AA3A18">
      <w:pPr>
        <w:pStyle w:val="BodyText"/>
        <w:rPr>
          <w:rFonts w:ascii="Times New Roman"/>
          <w:sz w:val="20"/>
        </w:rPr>
      </w:pPr>
    </w:p>
    <w:p w:rsidR="00AA3A18" w:rsidRDefault="00AA3A18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AA3A18">
        <w:trPr>
          <w:trHeight w:val="449"/>
        </w:trPr>
        <w:tc>
          <w:tcPr>
            <w:tcW w:w="13860" w:type="dxa"/>
            <w:gridSpan w:val="7"/>
            <w:shd w:val="clear" w:color="auto" w:fill="93C37D"/>
          </w:tcPr>
          <w:p w:rsidR="00AA3A18" w:rsidRDefault="00CA2C63">
            <w:pPr>
              <w:pStyle w:val="TableParagraph"/>
              <w:spacing w:before="101"/>
              <w:ind w:left="89"/>
            </w:pPr>
            <w:r>
              <w:t>Living</w:t>
            </w:r>
            <w:r>
              <w:rPr>
                <w:spacing w:val="-6"/>
              </w:rPr>
              <w:t xml:space="preserve"> </w:t>
            </w:r>
            <w:r>
              <w:t>things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habitats</w:t>
            </w:r>
          </w:p>
        </w:tc>
      </w:tr>
      <w:tr w:rsidR="00AA3A18">
        <w:trPr>
          <w:trHeight w:val="450"/>
        </w:trPr>
        <w:tc>
          <w:tcPr>
            <w:tcW w:w="1980" w:type="dxa"/>
            <w:shd w:val="clear" w:color="auto" w:fill="D9E9D3"/>
          </w:tcPr>
          <w:p w:rsidR="00AA3A18" w:rsidRDefault="00CA2C63">
            <w:pPr>
              <w:pStyle w:val="TableParagraph"/>
              <w:spacing w:before="99"/>
              <w:ind w:left="89"/>
            </w:pPr>
            <w:r>
              <w:t>EYFS</w:t>
            </w:r>
          </w:p>
        </w:tc>
        <w:tc>
          <w:tcPr>
            <w:tcW w:w="1980" w:type="dxa"/>
            <w:shd w:val="clear" w:color="auto" w:fill="D9E9D3"/>
          </w:tcPr>
          <w:p w:rsidR="00AA3A18" w:rsidRDefault="00CA2C63">
            <w:pPr>
              <w:pStyle w:val="TableParagraph"/>
              <w:spacing w:before="9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980" w:type="dxa"/>
            <w:shd w:val="clear" w:color="auto" w:fill="D9E9D3"/>
          </w:tcPr>
          <w:p w:rsidR="00AA3A18" w:rsidRDefault="00CA2C63">
            <w:pPr>
              <w:pStyle w:val="TableParagraph"/>
              <w:spacing w:before="9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1980" w:type="dxa"/>
            <w:shd w:val="clear" w:color="auto" w:fill="D9E9D3"/>
          </w:tcPr>
          <w:p w:rsidR="00AA3A18" w:rsidRDefault="00CA2C63">
            <w:pPr>
              <w:pStyle w:val="TableParagraph"/>
              <w:spacing w:before="9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980" w:type="dxa"/>
            <w:shd w:val="clear" w:color="auto" w:fill="D9E9D3"/>
          </w:tcPr>
          <w:p w:rsidR="00AA3A18" w:rsidRDefault="00CA2C63">
            <w:pPr>
              <w:pStyle w:val="TableParagraph"/>
              <w:spacing w:before="9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  <w:shd w:val="clear" w:color="auto" w:fill="D9E9D3"/>
          </w:tcPr>
          <w:p w:rsidR="00AA3A18" w:rsidRDefault="00CA2C63">
            <w:pPr>
              <w:pStyle w:val="TableParagraph"/>
              <w:spacing w:before="9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</w:tc>
        <w:tc>
          <w:tcPr>
            <w:tcW w:w="1980" w:type="dxa"/>
            <w:shd w:val="clear" w:color="auto" w:fill="D9E9D3"/>
          </w:tcPr>
          <w:p w:rsidR="00AA3A18" w:rsidRDefault="00CA2C63">
            <w:pPr>
              <w:pStyle w:val="TableParagraph"/>
              <w:spacing w:before="99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6</w:t>
            </w:r>
          </w:p>
        </w:tc>
      </w:tr>
      <w:tr w:rsidR="00AA3A18">
        <w:trPr>
          <w:trHeight w:val="660"/>
        </w:trPr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97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  <w:tc>
          <w:tcPr>
            <w:tcW w:w="1980" w:type="dxa"/>
            <w:vMerge w:val="restart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97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  <w:tc>
          <w:tcPr>
            <w:tcW w:w="1980" w:type="dxa"/>
            <w:vMerge w:val="restart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97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97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  <w:tc>
          <w:tcPr>
            <w:tcW w:w="1980" w:type="dxa"/>
            <w:tcBorders>
              <w:bottom w:val="nil"/>
            </w:tcBorders>
          </w:tcPr>
          <w:p w:rsidR="00AA3A18" w:rsidRDefault="00CA2C63">
            <w:pPr>
              <w:pStyle w:val="TableParagraph"/>
              <w:spacing w:before="97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</w:tr>
      <w:tr w:rsidR="00AA3A18">
        <w:trPr>
          <w:trHeight w:val="5259"/>
        </w:trPr>
        <w:tc>
          <w:tcPr>
            <w:tcW w:w="1980" w:type="dxa"/>
            <w:tcBorders>
              <w:top w:val="nil"/>
              <w:bottom w:val="nil"/>
            </w:tcBorders>
          </w:tcPr>
          <w:p w:rsidR="00AA3A18" w:rsidRDefault="00CA2C63">
            <w:pPr>
              <w:pStyle w:val="TableParagraph"/>
              <w:spacing w:before="96"/>
              <w:ind w:left="89" w:right="128"/>
              <w:rPr>
                <w:sz w:val="20"/>
              </w:rPr>
            </w:pPr>
            <w:r>
              <w:rPr>
                <w:sz w:val="20"/>
              </w:rPr>
              <w:t>Explore the natural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world around them,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drawing pictures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plants;</w:t>
            </w:r>
          </w:p>
        </w:tc>
        <w:tc>
          <w:tcPr>
            <w:tcW w:w="1980" w:type="dxa"/>
            <w:vMerge/>
            <w:tcBorders>
              <w:top w:val="nil"/>
            </w:tcBorders>
            <w:shd w:val="clear" w:color="auto" w:fill="CCCCCC"/>
          </w:tcPr>
          <w:p w:rsidR="00AA3A18" w:rsidRDefault="00AA3A1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3A18" w:rsidRDefault="00CA2C63">
            <w:pPr>
              <w:pStyle w:val="TableParagraph"/>
              <w:spacing w:before="96"/>
              <w:ind w:left="89" w:right="124"/>
              <w:rPr>
                <w:sz w:val="20"/>
              </w:rPr>
            </w:pPr>
            <w:r>
              <w:rPr>
                <w:color w:val="0A0C0C"/>
                <w:sz w:val="20"/>
              </w:rPr>
              <w:t>Explore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compare the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differences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between things that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are living, dead,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 things that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have never been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alive</w:t>
            </w:r>
            <w:r w:rsidR="005D7739">
              <w:rPr>
                <w:color w:val="0A0C0C"/>
                <w:sz w:val="20"/>
              </w:rPr>
              <w:t>.</w:t>
            </w:r>
          </w:p>
          <w:p w:rsidR="004600BC" w:rsidRDefault="004600BC">
            <w:pPr>
              <w:pStyle w:val="TableParagraph"/>
              <w:ind w:left="89" w:right="117"/>
              <w:rPr>
                <w:color w:val="0A0C0C"/>
                <w:sz w:val="20"/>
              </w:rPr>
            </w:pPr>
          </w:p>
          <w:p w:rsidR="004600BC" w:rsidRDefault="00CA2C63">
            <w:pPr>
              <w:pStyle w:val="TableParagraph"/>
              <w:ind w:left="89" w:right="117"/>
              <w:rPr>
                <w:color w:val="0A0C0C"/>
                <w:sz w:val="20"/>
              </w:rPr>
            </w:pPr>
            <w:r>
              <w:rPr>
                <w:color w:val="0A0C0C"/>
                <w:sz w:val="20"/>
              </w:rPr>
              <w:t>Identify that most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living things live in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habitats to which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they are suited and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describe how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different habitats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provide for the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basic needs of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different kinds of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 w:rsidR="004B5E97">
              <w:rPr>
                <w:color w:val="0A0C0C"/>
                <w:sz w:val="20"/>
              </w:rPr>
              <w:t>living things</w:t>
            </w:r>
            <w:r w:rsidR="005D7739">
              <w:rPr>
                <w:color w:val="0A0C0C"/>
                <w:sz w:val="20"/>
              </w:rPr>
              <w:t>.</w:t>
            </w:r>
            <w:r w:rsidR="004600BC" w:rsidRPr="004B5E97">
              <w:rPr>
                <w:color w:val="0A0C0C"/>
                <w:sz w:val="20"/>
              </w:rPr>
              <w:t xml:space="preserve"> </w:t>
            </w:r>
          </w:p>
          <w:p w:rsidR="004600BC" w:rsidRDefault="004600BC">
            <w:pPr>
              <w:pStyle w:val="TableParagraph"/>
              <w:ind w:left="89" w:right="117"/>
              <w:rPr>
                <w:color w:val="0A0C0C"/>
                <w:sz w:val="20"/>
              </w:rPr>
            </w:pPr>
          </w:p>
          <w:p w:rsidR="005D7739" w:rsidRDefault="004600BC">
            <w:pPr>
              <w:pStyle w:val="TableParagraph"/>
              <w:ind w:left="89" w:right="117"/>
              <w:rPr>
                <w:color w:val="0A0C0C"/>
                <w:sz w:val="20"/>
              </w:rPr>
            </w:pPr>
            <w:r w:rsidRPr="004B5E97">
              <w:rPr>
                <w:color w:val="0A0C0C"/>
                <w:sz w:val="20"/>
              </w:rPr>
              <w:t xml:space="preserve">Identify and name </w:t>
            </w:r>
            <w:r w:rsidR="005D7739" w:rsidRPr="004B5E97">
              <w:rPr>
                <w:color w:val="0A0C0C"/>
                <w:sz w:val="20"/>
              </w:rPr>
              <w:t>a</w:t>
            </w:r>
            <w:r w:rsidR="005D7739">
              <w:rPr>
                <w:color w:val="0A0C0C"/>
                <w:sz w:val="20"/>
              </w:rPr>
              <w:t xml:space="preserve"> </w:t>
            </w:r>
            <w:r w:rsidR="00444752">
              <w:rPr>
                <w:color w:val="0A0C0C"/>
                <w:sz w:val="20"/>
              </w:rPr>
              <w:t xml:space="preserve">variety </w:t>
            </w:r>
            <w:r w:rsidRPr="004B5E97">
              <w:rPr>
                <w:color w:val="0A0C0C"/>
                <w:sz w:val="20"/>
              </w:rPr>
              <w:t>of</w:t>
            </w:r>
            <w:r w:rsidRPr="004B5E97">
              <w:rPr>
                <w:color w:val="0A0C0C"/>
                <w:spacing w:val="13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plants</w:t>
            </w:r>
            <w:r w:rsidRPr="004B5E97">
              <w:rPr>
                <w:color w:val="0A0C0C"/>
                <w:spacing w:val="1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and animals in their</w:t>
            </w:r>
            <w:r w:rsidRPr="004B5E97">
              <w:rPr>
                <w:color w:val="0A0C0C"/>
                <w:spacing w:val="-53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habitats, including</w:t>
            </w:r>
            <w:r w:rsidRPr="004B5E97">
              <w:rPr>
                <w:color w:val="0A0C0C"/>
                <w:spacing w:val="1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microhabitats</w:t>
            </w:r>
            <w:r w:rsidR="005D7739">
              <w:rPr>
                <w:color w:val="0A0C0C"/>
                <w:sz w:val="20"/>
              </w:rPr>
              <w:t>.</w:t>
            </w:r>
          </w:p>
          <w:p w:rsidR="005D7739" w:rsidRDefault="005D7739">
            <w:pPr>
              <w:pStyle w:val="TableParagraph"/>
              <w:ind w:left="89" w:right="117"/>
              <w:rPr>
                <w:color w:val="0A0C0C"/>
                <w:spacing w:val="1"/>
                <w:sz w:val="20"/>
              </w:rPr>
            </w:pPr>
          </w:p>
          <w:p w:rsidR="00AA3A18" w:rsidRDefault="004600BC">
            <w:pPr>
              <w:pStyle w:val="TableParagraph"/>
              <w:ind w:left="89" w:right="117"/>
              <w:rPr>
                <w:sz w:val="20"/>
              </w:rPr>
            </w:pPr>
            <w:r w:rsidRPr="004B5E97">
              <w:rPr>
                <w:color w:val="0A0C0C"/>
                <w:sz w:val="20"/>
              </w:rPr>
              <w:t>Describe how</w:t>
            </w:r>
            <w:r w:rsidRPr="004B5E97">
              <w:rPr>
                <w:color w:val="0A0C0C"/>
                <w:spacing w:val="1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animals obtain their</w:t>
            </w:r>
            <w:r w:rsidRPr="004B5E97">
              <w:rPr>
                <w:color w:val="0A0C0C"/>
                <w:spacing w:val="-53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food from plants</w:t>
            </w:r>
            <w:r w:rsidRPr="004B5E97">
              <w:rPr>
                <w:color w:val="0A0C0C"/>
                <w:spacing w:val="1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and other animals,</w:t>
            </w:r>
            <w:r w:rsidRPr="004B5E97">
              <w:rPr>
                <w:color w:val="0A0C0C"/>
                <w:spacing w:val="1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using</w:t>
            </w:r>
            <w:r w:rsidRPr="004B5E97">
              <w:rPr>
                <w:color w:val="0A0C0C"/>
                <w:spacing w:val="-3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the</w:t>
            </w:r>
            <w:r w:rsidRPr="004B5E97">
              <w:rPr>
                <w:color w:val="0A0C0C"/>
                <w:spacing w:val="-3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idea</w:t>
            </w:r>
            <w:r w:rsidRPr="004B5E97">
              <w:rPr>
                <w:color w:val="0A0C0C"/>
                <w:spacing w:val="-2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of</w:t>
            </w:r>
            <w:r w:rsidRPr="004B5E97">
              <w:rPr>
                <w:color w:val="0A0C0C"/>
                <w:spacing w:val="-3"/>
                <w:sz w:val="20"/>
              </w:rPr>
              <w:t xml:space="preserve"> </w:t>
            </w:r>
            <w:r w:rsidRPr="004B5E97">
              <w:rPr>
                <w:color w:val="0A0C0C"/>
                <w:sz w:val="20"/>
              </w:rPr>
              <w:t>a</w:t>
            </w:r>
            <w:r>
              <w:rPr>
                <w:color w:val="0A0C0C"/>
                <w:sz w:val="20"/>
              </w:rPr>
              <w:t xml:space="preserve"> simple food chain.</w:t>
            </w:r>
          </w:p>
        </w:tc>
        <w:tc>
          <w:tcPr>
            <w:tcW w:w="1980" w:type="dxa"/>
            <w:vMerge/>
            <w:tcBorders>
              <w:top w:val="nil"/>
            </w:tcBorders>
            <w:shd w:val="clear" w:color="auto" w:fill="CCCCCC"/>
          </w:tcPr>
          <w:p w:rsidR="00AA3A18" w:rsidRDefault="00AA3A1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3A18" w:rsidRDefault="00CA2C63">
            <w:pPr>
              <w:pStyle w:val="TableParagraph"/>
              <w:spacing w:before="96"/>
              <w:ind w:left="89" w:right="84"/>
              <w:rPr>
                <w:sz w:val="20"/>
              </w:rPr>
            </w:pPr>
            <w:r>
              <w:rPr>
                <w:color w:val="0A0C0C"/>
                <w:sz w:val="20"/>
              </w:rPr>
              <w:t>Recognise that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living things can be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grouped in a variety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of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ways</w:t>
            </w:r>
            <w:r w:rsidR="005D7739">
              <w:rPr>
                <w:color w:val="0A0C0C"/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AA3A18" w:rsidRDefault="00CA2C63">
            <w:pPr>
              <w:pStyle w:val="TableParagraph"/>
              <w:spacing w:line="242" w:lineRule="auto"/>
              <w:ind w:left="89" w:right="95"/>
              <w:rPr>
                <w:sz w:val="20"/>
              </w:rPr>
            </w:pPr>
            <w:r>
              <w:rPr>
                <w:color w:val="0A0C0C"/>
                <w:sz w:val="20"/>
              </w:rPr>
              <w:t>Explore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 use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classification keys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to help group,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identify and name a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variety of living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things in their local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 wider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environment</w:t>
            </w:r>
            <w:r w:rsidR="006B07B8">
              <w:rPr>
                <w:color w:val="0A0C0C"/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89" w:right="129"/>
              <w:rPr>
                <w:sz w:val="20"/>
              </w:rPr>
            </w:pPr>
            <w:r>
              <w:rPr>
                <w:color w:val="0A0C0C"/>
                <w:sz w:val="20"/>
              </w:rPr>
              <w:t>Recognise that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environments can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change and that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this can sometimes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pose dangers to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living</w:t>
            </w:r>
            <w:r>
              <w:rPr>
                <w:color w:val="0A0C0C"/>
                <w:spacing w:val="-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things</w:t>
            </w:r>
            <w:r w:rsidR="006B07B8">
              <w:rPr>
                <w:color w:val="0A0C0C"/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3A18" w:rsidRDefault="00CA2C63">
            <w:pPr>
              <w:pStyle w:val="TableParagraph"/>
              <w:spacing w:before="96"/>
              <w:ind w:left="89" w:right="333"/>
              <w:rPr>
                <w:sz w:val="20"/>
              </w:rPr>
            </w:pPr>
            <w:r>
              <w:rPr>
                <w:color w:val="0A0C0C"/>
                <w:sz w:val="20"/>
              </w:rPr>
              <w:t>Describe the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differences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</w:t>
            </w:r>
            <w:r>
              <w:rPr>
                <w:color w:val="0A0C0C"/>
                <w:spacing w:val="-8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the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life cycles of a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mammal, an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amphibian, an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insect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bird</w:t>
            </w:r>
            <w:r w:rsidR="006B07B8">
              <w:rPr>
                <w:color w:val="0A0C0C"/>
                <w:sz w:val="20"/>
              </w:rPr>
              <w:t>.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89" w:right="373"/>
              <w:rPr>
                <w:sz w:val="20"/>
              </w:rPr>
            </w:pPr>
            <w:r>
              <w:rPr>
                <w:color w:val="0A0C0C"/>
                <w:sz w:val="20"/>
              </w:rPr>
              <w:t>Describe the life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process of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reproduction in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some plants and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animals</w:t>
            </w:r>
            <w:r w:rsidR="006B07B8">
              <w:rPr>
                <w:color w:val="0A0C0C"/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3A18" w:rsidRDefault="00CA2C63">
            <w:pPr>
              <w:pStyle w:val="TableParagraph"/>
              <w:spacing w:before="96"/>
              <w:ind w:left="89" w:right="102"/>
              <w:rPr>
                <w:sz w:val="20"/>
              </w:rPr>
            </w:pPr>
            <w:r>
              <w:rPr>
                <w:color w:val="0A0C0C"/>
                <w:sz w:val="20"/>
              </w:rPr>
              <w:t>Describe how living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things are classified</w:t>
            </w:r>
            <w:r>
              <w:rPr>
                <w:color w:val="0A0C0C"/>
                <w:spacing w:val="-5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into broad groups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according to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common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observable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characteristics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based</w:t>
            </w:r>
            <w:r>
              <w:rPr>
                <w:color w:val="0A0C0C"/>
                <w:spacing w:val="2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on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similarities and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differences,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including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microorganisms,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plants</w:t>
            </w:r>
            <w:r>
              <w:rPr>
                <w:color w:val="0A0C0C"/>
                <w:spacing w:val="-5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</w:t>
            </w:r>
            <w:r>
              <w:rPr>
                <w:color w:val="0A0C0C"/>
                <w:spacing w:val="-4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animals</w:t>
            </w:r>
            <w:r w:rsidR="006B07B8">
              <w:rPr>
                <w:color w:val="0A0C0C"/>
                <w:sz w:val="20"/>
              </w:rPr>
              <w:t>.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89" w:right="162"/>
              <w:rPr>
                <w:sz w:val="20"/>
              </w:rPr>
            </w:pPr>
            <w:r>
              <w:rPr>
                <w:color w:val="0A0C0C"/>
                <w:sz w:val="20"/>
              </w:rPr>
              <w:t>Give reasons for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classifying plants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and animals based</w:t>
            </w:r>
            <w:r>
              <w:rPr>
                <w:color w:val="0A0C0C"/>
                <w:spacing w:val="-53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on specific</w:t>
            </w:r>
            <w:r>
              <w:rPr>
                <w:color w:val="0A0C0C"/>
                <w:spacing w:val="1"/>
                <w:sz w:val="20"/>
              </w:rPr>
              <w:t xml:space="preserve"> </w:t>
            </w:r>
            <w:r>
              <w:rPr>
                <w:color w:val="0A0C0C"/>
                <w:sz w:val="20"/>
              </w:rPr>
              <w:t>characteristics</w:t>
            </w:r>
            <w:r w:rsidR="006B07B8">
              <w:rPr>
                <w:color w:val="0A0C0C"/>
                <w:sz w:val="20"/>
              </w:rPr>
              <w:t>.</w:t>
            </w:r>
          </w:p>
        </w:tc>
      </w:tr>
      <w:tr w:rsidR="00AA3A18" w:rsidRPr="004B5E97" w:rsidTr="004600BC">
        <w:trPr>
          <w:trHeight w:val="89"/>
        </w:trPr>
        <w:tc>
          <w:tcPr>
            <w:tcW w:w="1980" w:type="dxa"/>
            <w:tcBorders>
              <w:top w:val="nil"/>
            </w:tcBorders>
          </w:tcPr>
          <w:p w:rsidR="00AA3A18" w:rsidRPr="004B5E97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shd w:val="clear" w:color="auto" w:fill="CCCCCC"/>
          </w:tcPr>
          <w:p w:rsidR="00AA3A18" w:rsidRPr="004B5E97" w:rsidRDefault="00AA3A18">
            <w:pPr>
              <w:rPr>
                <w:sz w:val="14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A3A18" w:rsidRPr="004B5E97" w:rsidRDefault="00AA3A18" w:rsidP="004600BC">
            <w:pPr>
              <w:pStyle w:val="TableParagraph"/>
              <w:spacing w:before="96"/>
              <w:ind w:right="101"/>
              <w:rPr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shd w:val="clear" w:color="auto" w:fill="CCCCCC"/>
          </w:tcPr>
          <w:p w:rsidR="00AA3A18" w:rsidRPr="004B5E97" w:rsidRDefault="00AA3A18">
            <w:pPr>
              <w:rPr>
                <w:sz w:val="14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A3A18" w:rsidRPr="004B5E97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A3A18" w:rsidRPr="004B5E97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A3A18" w:rsidRPr="004B5E97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3A18" w:rsidRPr="004B5E97" w:rsidRDefault="00AA3A18">
      <w:pPr>
        <w:rPr>
          <w:rFonts w:ascii="Times New Roman"/>
          <w:sz w:val="20"/>
        </w:rPr>
        <w:sectPr w:rsidR="00AA3A18" w:rsidRPr="004B5E97">
          <w:pgSz w:w="16840" w:h="11920" w:orient="landscape"/>
          <w:pgMar w:top="1320" w:right="440" w:bottom="280" w:left="380" w:header="399" w:footer="0" w:gutter="0"/>
          <w:cols w:space="720"/>
        </w:sectPr>
      </w:pPr>
    </w:p>
    <w:p w:rsidR="00AA3A18" w:rsidRPr="004B5E97" w:rsidRDefault="00AA3A18">
      <w:pPr>
        <w:pStyle w:val="BodyText"/>
        <w:rPr>
          <w:rFonts w:ascii="Times New Roman"/>
          <w:sz w:val="20"/>
        </w:rPr>
      </w:pPr>
    </w:p>
    <w:p w:rsidR="00AA3A18" w:rsidRPr="004B5E97" w:rsidRDefault="00AA3A18">
      <w:pPr>
        <w:pStyle w:val="BodyText"/>
        <w:rPr>
          <w:rFonts w:ascii="Times New Roman"/>
          <w:sz w:val="22"/>
        </w:rPr>
      </w:pPr>
    </w:p>
    <w:p w:rsidR="00AA3A18" w:rsidRDefault="00AA3A18"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AA3A18">
        <w:trPr>
          <w:trHeight w:val="450"/>
        </w:trPr>
        <w:tc>
          <w:tcPr>
            <w:tcW w:w="13860" w:type="dxa"/>
            <w:gridSpan w:val="7"/>
            <w:shd w:val="clear" w:color="auto" w:fill="E99999"/>
          </w:tcPr>
          <w:p w:rsidR="00AA3A18" w:rsidRDefault="00CA2C63">
            <w:pPr>
              <w:pStyle w:val="TableParagraph"/>
              <w:spacing w:before="113"/>
              <w:ind w:left="89"/>
            </w:pPr>
            <w:r>
              <w:t>Materials</w:t>
            </w:r>
          </w:p>
        </w:tc>
      </w:tr>
      <w:tr w:rsidR="00AA3A18">
        <w:trPr>
          <w:trHeight w:val="449"/>
        </w:trPr>
        <w:tc>
          <w:tcPr>
            <w:tcW w:w="1980" w:type="dxa"/>
            <w:shd w:val="clear" w:color="auto" w:fill="F4CCCC"/>
          </w:tcPr>
          <w:p w:rsidR="00AA3A18" w:rsidRDefault="00CA2C63">
            <w:pPr>
              <w:pStyle w:val="TableParagraph"/>
              <w:spacing w:before="111"/>
              <w:ind w:left="89"/>
            </w:pPr>
            <w:r>
              <w:t>EYFS</w:t>
            </w:r>
          </w:p>
        </w:tc>
        <w:tc>
          <w:tcPr>
            <w:tcW w:w="1980" w:type="dxa"/>
            <w:shd w:val="clear" w:color="auto" w:fill="F4CCCC"/>
          </w:tcPr>
          <w:p w:rsidR="00AA3A18" w:rsidRDefault="00CA2C63">
            <w:pPr>
              <w:pStyle w:val="TableParagraph"/>
              <w:spacing w:before="111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980" w:type="dxa"/>
            <w:shd w:val="clear" w:color="auto" w:fill="F4CCCC"/>
          </w:tcPr>
          <w:p w:rsidR="00AA3A18" w:rsidRDefault="00CA2C63">
            <w:pPr>
              <w:pStyle w:val="TableParagraph"/>
              <w:spacing w:before="111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1980" w:type="dxa"/>
            <w:shd w:val="clear" w:color="auto" w:fill="F4CCCC"/>
          </w:tcPr>
          <w:p w:rsidR="00AA3A18" w:rsidRDefault="00CA2C63">
            <w:pPr>
              <w:pStyle w:val="TableParagraph"/>
              <w:spacing w:before="111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980" w:type="dxa"/>
            <w:shd w:val="clear" w:color="auto" w:fill="F4CCCC"/>
          </w:tcPr>
          <w:p w:rsidR="00AA3A18" w:rsidRDefault="00CA2C63">
            <w:pPr>
              <w:pStyle w:val="TableParagraph"/>
              <w:spacing w:before="111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  <w:shd w:val="clear" w:color="auto" w:fill="F4CCCC"/>
          </w:tcPr>
          <w:p w:rsidR="00AA3A18" w:rsidRDefault="00CA2C63">
            <w:pPr>
              <w:pStyle w:val="TableParagraph"/>
              <w:spacing w:before="111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</w:tc>
        <w:tc>
          <w:tcPr>
            <w:tcW w:w="1980" w:type="dxa"/>
            <w:shd w:val="clear" w:color="auto" w:fill="F4CCCC"/>
          </w:tcPr>
          <w:p w:rsidR="00AA3A18" w:rsidRDefault="00CA2C63">
            <w:pPr>
              <w:pStyle w:val="TableParagraph"/>
              <w:spacing w:before="111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6</w:t>
            </w:r>
          </w:p>
        </w:tc>
      </w:tr>
      <w:tr w:rsidR="00AA3A18">
        <w:trPr>
          <w:trHeight w:val="6449"/>
        </w:trPr>
        <w:tc>
          <w:tcPr>
            <w:tcW w:w="1980" w:type="dxa"/>
          </w:tcPr>
          <w:p w:rsidR="00AA3A18" w:rsidRDefault="00CA2C63">
            <w:pPr>
              <w:pStyle w:val="TableParagraph"/>
              <w:spacing w:before="109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AA3A18" w:rsidRDefault="00AA3A1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A3A18" w:rsidRDefault="00CA2C63">
            <w:pPr>
              <w:pStyle w:val="TableParagraph"/>
              <w:ind w:left="89" w:right="217"/>
              <w:rPr>
                <w:sz w:val="20"/>
              </w:rPr>
            </w:pPr>
            <w:r>
              <w:rPr>
                <w:sz w:val="20"/>
              </w:rPr>
              <w:t>Understand some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 world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around them,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seasons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changing states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matter.</w:t>
            </w: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spacing w:before="4"/>
              <w:ind w:left="-1" w:righ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Everyday Materials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AA3A18" w:rsidRDefault="00AA3A1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A3A18" w:rsidRDefault="00CA2C63">
            <w:pPr>
              <w:pStyle w:val="TableParagraph"/>
              <w:ind w:left="-1" w:right="41"/>
              <w:rPr>
                <w:sz w:val="20"/>
              </w:rPr>
            </w:pPr>
            <w:r>
              <w:rPr>
                <w:sz w:val="20"/>
              </w:rPr>
              <w:t>Distinguish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 object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 from which it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 w:rsidR="006B07B8"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-26"/>
              <w:rPr>
                <w:sz w:val="20"/>
              </w:rPr>
            </w:pPr>
            <w:r>
              <w:rPr>
                <w:sz w:val="20"/>
              </w:rPr>
              <w:t>Identify and name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variety of everyday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wood, plastic, glass,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rock</w:t>
            </w:r>
            <w:r w:rsidR="006B07B8"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41"/>
              <w:rPr>
                <w:sz w:val="20"/>
              </w:rPr>
            </w:pPr>
            <w:r>
              <w:rPr>
                <w:sz w:val="20"/>
              </w:rPr>
              <w:t>Describe the 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physical properties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variety of everyday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 w:rsidR="006B07B8"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-26"/>
              <w:rPr>
                <w:sz w:val="20"/>
              </w:rPr>
            </w:pPr>
            <w:r>
              <w:rPr>
                <w:sz w:val="20"/>
              </w:rPr>
              <w:t>Compare and group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together 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everyday materials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basis of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 physical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properties.</w:t>
            </w: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spacing w:before="4"/>
              <w:ind w:left="-1" w:right="3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Use of Everyday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Materials</w:t>
            </w:r>
          </w:p>
          <w:p w:rsidR="00AA3A18" w:rsidRDefault="00CA2C63">
            <w:pPr>
              <w:pStyle w:val="TableParagraph"/>
              <w:ind w:left="-1" w:righ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AA3A18" w:rsidRDefault="00AA3A1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A3A18" w:rsidRDefault="00CA2C63">
            <w:pPr>
              <w:pStyle w:val="TableParagraph"/>
              <w:ind w:left="-1" w:right="63"/>
              <w:rPr>
                <w:sz w:val="20"/>
              </w:rPr>
            </w:pPr>
            <w:r>
              <w:rPr>
                <w:sz w:val="20"/>
              </w:rPr>
              <w:t>Identify and compare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suitability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variety of everyday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wood, metal, plastic,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glass, brick, rock,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paper and cardboard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 w:rsidR="006B07B8">
              <w:rPr>
                <w:sz w:val="20"/>
              </w:rPr>
              <w:t>.</w:t>
            </w:r>
          </w:p>
          <w:p w:rsidR="006B07B8" w:rsidRDefault="006B07B8">
            <w:pPr>
              <w:pStyle w:val="TableParagraph"/>
              <w:ind w:left="-1" w:right="63"/>
              <w:rPr>
                <w:sz w:val="20"/>
              </w:rPr>
            </w:pPr>
          </w:p>
          <w:p w:rsidR="006B07B8" w:rsidRDefault="006B07B8">
            <w:pPr>
              <w:pStyle w:val="TableParagraph"/>
              <w:ind w:left="-1" w:right="63"/>
              <w:rPr>
                <w:sz w:val="20"/>
              </w:rPr>
            </w:pPr>
            <w:r>
              <w:rPr>
                <w:sz w:val="20"/>
              </w:rPr>
              <w:t>Compare how things move on different surfaces.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140"/>
              <w:rPr>
                <w:sz w:val="20"/>
              </w:rPr>
            </w:pPr>
            <w:r>
              <w:rPr>
                <w:sz w:val="20"/>
              </w:rPr>
              <w:t>Find out how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shapes of solid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objects made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 materials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changed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squashing, bending,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twisting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stretching.</w:t>
            </w: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spacing w:before="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Magnets</w:t>
            </w:r>
          </w:p>
          <w:p w:rsidR="00AA3A18" w:rsidRDefault="00CA2C63">
            <w:pPr>
              <w:pStyle w:val="TableParagraph"/>
              <w:ind w:left="-1" w:righ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AA3A18" w:rsidRDefault="00AA3A1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6B07B8" w:rsidRDefault="006B07B8">
            <w:pPr>
              <w:pStyle w:val="TableParagraph"/>
              <w:spacing w:before="1"/>
              <w:ind w:left="-1" w:right="41"/>
              <w:rPr>
                <w:sz w:val="20"/>
              </w:rPr>
            </w:pPr>
            <w:r>
              <w:rPr>
                <w:sz w:val="20"/>
              </w:rPr>
              <w:t>C</w:t>
            </w:r>
            <w:r w:rsidR="00CA2C63">
              <w:rPr>
                <w:sz w:val="20"/>
              </w:rPr>
              <w:t>ompare how things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move on different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surfaces</w:t>
            </w:r>
            <w:r>
              <w:rPr>
                <w:sz w:val="20"/>
              </w:rPr>
              <w:t>.</w:t>
            </w:r>
          </w:p>
          <w:p w:rsidR="006B07B8" w:rsidRDefault="006B07B8">
            <w:pPr>
              <w:pStyle w:val="TableParagraph"/>
              <w:spacing w:before="1"/>
              <w:ind w:left="-1" w:right="41"/>
              <w:rPr>
                <w:sz w:val="20"/>
              </w:rPr>
            </w:pPr>
          </w:p>
          <w:p w:rsidR="00AA3A18" w:rsidRDefault="006B07B8">
            <w:pPr>
              <w:pStyle w:val="TableParagraph"/>
              <w:spacing w:before="1"/>
              <w:ind w:left="-1" w:right="41"/>
              <w:rPr>
                <w:sz w:val="20"/>
              </w:rPr>
            </w:pPr>
            <w:r>
              <w:rPr>
                <w:sz w:val="20"/>
              </w:rPr>
              <w:t>N</w:t>
            </w:r>
            <w:r w:rsidR="00CA2C63">
              <w:rPr>
                <w:sz w:val="20"/>
              </w:rPr>
              <w:t>otice that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some forces need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contact between two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objects, but magnetic</w:t>
            </w:r>
            <w:r w:rsidR="00CA2C63">
              <w:rPr>
                <w:spacing w:val="-53"/>
                <w:sz w:val="20"/>
              </w:rPr>
              <w:t xml:space="preserve"> </w:t>
            </w:r>
            <w:r w:rsidR="00CA2C63">
              <w:rPr>
                <w:sz w:val="20"/>
              </w:rPr>
              <w:t>forces can act at a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distance</w:t>
            </w:r>
          </w:p>
          <w:p w:rsidR="00AA3A18" w:rsidRDefault="00AA3A1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spacing w:before="1"/>
              <w:ind w:left="-1" w:right="96"/>
              <w:rPr>
                <w:sz w:val="20"/>
              </w:rPr>
            </w:pPr>
            <w:r>
              <w:rPr>
                <w:sz w:val="20"/>
              </w:rPr>
              <w:t>Observe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magnets attract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repel each other and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attract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and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 w:rsidR="006B07B8"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spacing w:before="1"/>
              <w:ind w:left="-1" w:right="-26"/>
              <w:rPr>
                <w:sz w:val="20"/>
              </w:rPr>
            </w:pPr>
            <w:r>
              <w:rPr>
                <w:sz w:val="20"/>
              </w:rPr>
              <w:t>Compare and group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together 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everyday materials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basis of 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are attracted to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magnet, and 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magnetic</w:t>
            </w: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spacing w:before="4"/>
              <w:ind w:left="-1" w:righ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States of matter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AA3A18" w:rsidRDefault="00AA3A1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A3A18" w:rsidRDefault="006B07B8">
            <w:pPr>
              <w:pStyle w:val="TableParagraph"/>
              <w:spacing w:before="1"/>
              <w:ind w:left="-1" w:right="74"/>
              <w:rPr>
                <w:sz w:val="20"/>
              </w:rPr>
            </w:pPr>
            <w:r>
              <w:rPr>
                <w:sz w:val="20"/>
              </w:rPr>
              <w:t>C</w:t>
            </w:r>
            <w:r w:rsidR="00CA2C63">
              <w:rPr>
                <w:sz w:val="20"/>
              </w:rPr>
              <w:t>ompare and group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materials together,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according to whether</w:t>
            </w:r>
            <w:r w:rsidR="00CA2C63">
              <w:rPr>
                <w:spacing w:val="-54"/>
                <w:sz w:val="20"/>
              </w:rPr>
              <w:t xml:space="preserve"> </w:t>
            </w:r>
            <w:r w:rsidR="00CA2C63">
              <w:rPr>
                <w:sz w:val="20"/>
              </w:rPr>
              <w:t>they are solids,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liquids</w:t>
            </w:r>
            <w:r w:rsidR="00CA2C63">
              <w:rPr>
                <w:spacing w:val="-3"/>
                <w:sz w:val="20"/>
              </w:rPr>
              <w:t xml:space="preserve"> </w:t>
            </w:r>
            <w:r w:rsidR="00CA2C63">
              <w:rPr>
                <w:sz w:val="20"/>
              </w:rPr>
              <w:t>or</w:t>
            </w:r>
            <w:r w:rsidR="00CA2C63">
              <w:rPr>
                <w:spacing w:val="-2"/>
                <w:sz w:val="20"/>
              </w:rPr>
              <w:t xml:space="preserve"> </w:t>
            </w:r>
            <w:r w:rsidR="00CA2C63">
              <w:rPr>
                <w:sz w:val="20"/>
              </w:rPr>
              <w:t>gases</w:t>
            </w:r>
            <w:r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spacing w:before="1"/>
              <w:ind w:left="-1" w:right="-4"/>
              <w:rPr>
                <w:sz w:val="20"/>
              </w:rPr>
            </w:pPr>
            <w:r>
              <w:rPr>
                <w:sz w:val="20"/>
              </w:rPr>
              <w:t>Observe that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change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 when they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heated or cooled,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measure or 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temperature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this happens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degrees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Celsius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(°C)</w:t>
            </w:r>
          </w:p>
          <w:p w:rsidR="00AA3A18" w:rsidRDefault="00AA3A1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spacing w:before="1"/>
              <w:ind w:left="-1" w:right="-17"/>
              <w:rPr>
                <w:sz w:val="20"/>
              </w:rPr>
            </w:pPr>
            <w:r>
              <w:rPr>
                <w:sz w:val="20"/>
              </w:rPr>
              <w:t>Identify the 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played by evaporation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condensation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water cycle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associate the rate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evaporation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temperature.</w:t>
            </w: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spacing w:before="4"/>
              <w:ind w:left="-1" w:right="5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Properties and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changes 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Materials</w:t>
            </w:r>
          </w:p>
          <w:p w:rsidR="00AA3A18" w:rsidRDefault="00CA2C63">
            <w:pPr>
              <w:pStyle w:val="TableParagraph"/>
              <w:ind w:left="-1" w:righ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AA3A18" w:rsidRDefault="00AA3A18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A3A18" w:rsidRDefault="00F44DEF">
            <w:pPr>
              <w:pStyle w:val="TableParagraph"/>
              <w:ind w:left="-1" w:right="-26"/>
              <w:rPr>
                <w:sz w:val="20"/>
              </w:rPr>
            </w:pPr>
            <w:r>
              <w:rPr>
                <w:sz w:val="20"/>
              </w:rPr>
              <w:t>C</w:t>
            </w:r>
            <w:r w:rsidR="00CA2C63">
              <w:rPr>
                <w:sz w:val="20"/>
              </w:rPr>
              <w:t>ompare and group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together everyday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materials on the basis</w:t>
            </w:r>
            <w:r w:rsidR="00CA2C63">
              <w:rPr>
                <w:spacing w:val="-53"/>
                <w:sz w:val="20"/>
              </w:rPr>
              <w:t xml:space="preserve"> </w:t>
            </w:r>
            <w:r w:rsidR="00CA2C63">
              <w:rPr>
                <w:sz w:val="20"/>
              </w:rPr>
              <w:t>of their properties,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including their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hardness, solubility,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transparency,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pacing w:val="-1"/>
                <w:sz w:val="20"/>
              </w:rPr>
              <w:t xml:space="preserve">conductivity </w:t>
            </w:r>
            <w:r w:rsidR="00CA2C63">
              <w:rPr>
                <w:sz w:val="20"/>
              </w:rPr>
              <w:t>(electrical</w:t>
            </w:r>
            <w:r w:rsidR="00CA2C63">
              <w:rPr>
                <w:spacing w:val="-53"/>
                <w:sz w:val="20"/>
              </w:rPr>
              <w:t xml:space="preserve"> </w:t>
            </w:r>
            <w:r w:rsidR="00CA2C63">
              <w:rPr>
                <w:sz w:val="20"/>
              </w:rPr>
              <w:t>and thermal), and</w:t>
            </w:r>
            <w:r w:rsidR="00CA2C63">
              <w:rPr>
                <w:spacing w:val="1"/>
                <w:sz w:val="20"/>
              </w:rPr>
              <w:t xml:space="preserve"> </w:t>
            </w:r>
            <w:r w:rsidR="00CA2C63">
              <w:rPr>
                <w:sz w:val="20"/>
              </w:rPr>
              <w:t>response</w:t>
            </w:r>
            <w:r w:rsidR="00CA2C63">
              <w:rPr>
                <w:spacing w:val="-5"/>
                <w:sz w:val="20"/>
              </w:rPr>
              <w:t xml:space="preserve"> </w:t>
            </w:r>
            <w:r w:rsidR="00CA2C63">
              <w:rPr>
                <w:sz w:val="20"/>
              </w:rPr>
              <w:t>to</w:t>
            </w:r>
            <w:r w:rsidR="00CA2C63">
              <w:rPr>
                <w:spacing w:val="-4"/>
                <w:sz w:val="20"/>
              </w:rPr>
              <w:t xml:space="preserve"> </w:t>
            </w:r>
            <w:r w:rsidR="00CA2C63">
              <w:rPr>
                <w:sz w:val="20"/>
              </w:rPr>
              <w:t>magnets</w:t>
            </w:r>
            <w:r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-15"/>
              <w:rPr>
                <w:sz w:val="20"/>
              </w:rPr>
            </w:pPr>
            <w:r>
              <w:rPr>
                <w:sz w:val="20"/>
              </w:rPr>
              <w:t>Know that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will dissolve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 liquid to form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solution, and describe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how to recover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substance from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 w:rsidR="00F44DEF"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A3A18" w:rsidRDefault="00CA2C63">
            <w:pPr>
              <w:pStyle w:val="TableParagraph"/>
              <w:spacing w:before="1" w:line="230" w:lineRule="atLeast"/>
              <w:ind w:left="-1" w:right="121"/>
              <w:rPr>
                <w:sz w:val="20"/>
              </w:rPr>
            </w:pPr>
            <w:r>
              <w:rPr>
                <w:sz w:val="20"/>
              </w:rPr>
              <w:t>Use knowledge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solids, liquids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</w:p>
        </w:tc>
        <w:tc>
          <w:tcPr>
            <w:tcW w:w="1980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3A18" w:rsidRDefault="00AA3A18">
      <w:pPr>
        <w:rPr>
          <w:rFonts w:ascii="Times New Roman"/>
          <w:sz w:val="20"/>
        </w:rPr>
        <w:sectPr w:rsidR="00AA3A18">
          <w:pgSz w:w="16840" w:h="11920" w:orient="landscape"/>
          <w:pgMar w:top="1320" w:right="440" w:bottom="280" w:left="380" w:header="399" w:footer="0" w:gutter="0"/>
          <w:cols w:space="720"/>
        </w:sectPr>
      </w:pPr>
    </w:p>
    <w:p w:rsidR="00AA3A18" w:rsidRDefault="00AA3A18">
      <w:pPr>
        <w:pStyle w:val="BodyText"/>
        <w:rPr>
          <w:rFonts w:ascii="Times New Roman"/>
          <w:sz w:val="20"/>
        </w:rPr>
      </w:pPr>
    </w:p>
    <w:p w:rsidR="00AA3A18" w:rsidRDefault="00AA3A18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AA3A18">
        <w:trPr>
          <w:trHeight w:val="7389"/>
        </w:trPr>
        <w:tc>
          <w:tcPr>
            <w:tcW w:w="1980" w:type="dxa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AA3A18" w:rsidRDefault="006B07B8">
            <w:pPr>
              <w:pStyle w:val="TableParagraph"/>
              <w:spacing w:line="226" w:lineRule="exact"/>
              <w:ind w:left="-1"/>
              <w:rPr>
                <w:sz w:val="20"/>
              </w:rPr>
            </w:pPr>
            <w:r>
              <w:rPr>
                <w:sz w:val="20"/>
              </w:rPr>
              <w:t>M</w:t>
            </w:r>
            <w:r w:rsidR="00CA2C63">
              <w:rPr>
                <w:sz w:val="20"/>
              </w:rPr>
              <w:t>aterials</w:t>
            </w:r>
            <w:r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-15"/>
              <w:rPr>
                <w:sz w:val="20"/>
              </w:rPr>
            </w:pPr>
            <w:r>
              <w:rPr>
                <w:sz w:val="20"/>
              </w:rPr>
              <w:t>Describe magnets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having two poles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predict whether 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magnets will attract 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repel each other,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depending on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facing.</w:t>
            </w:r>
          </w:p>
        </w:tc>
        <w:tc>
          <w:tcPr>
            <w:tcW w:w="1980" w:type="dxa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ind w:left="-1" w:right="140"/>
              <w:rPr>
                <w:sz w:val="20"/>
              </w:rPr>
            </w:pPr>
            <w:r>
              <w:rPr>
                <w:sz w:val="20"/>
              </w:rPr>
              <w:t>mixtures might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separated, including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through filtering,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sieving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evaporating</w:t>
            </w:r>
            <w:r w:rsidR="00F44DEF"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96"/>
              <w:rPr>
                <w:sz w:val="20"/>
              </w:rPr>
            </w:pPr>
            <w:r>
              <w:rPr>
                <w:sz w:val="20"/>
              </w:rPr>
              <w:t>Give reasons, based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on evidence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comparative and fair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tests,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 uses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everyday materials,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metals,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 w:rsidR="00F44DEF"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-26"/>
              <w:rPr>
                <w:sz w:val="20"/>
              </w:rPr>
            </w:pPr>
            <w:r>
              <w:rPr>
                <w:sz w:val="20"/>
              </w:rPr>
              <w:t>Demonstrate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dissolving, mixing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changes of state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reversible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 w:rsidR="00F44DEF">
              <w:rPr>
                <w:sz w:val="20"/>
              </w:rPr>
              <w:t>.</w:t>
            </w:r>
          </w:p>
          <w:p w:rsidR="00AA3A18" w:rsidRDefault="00AA3A1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14"/>
              <w:rPr>
                <w:sz w:val="20"/>
              </w:rPr>
            </w:pPr>
            <w:r>
              <w:rPr>
                <w:sz w:val="20"/>
              </w:rPr>
              <w:t>Explain that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changes result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formation of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 w:rsidR="00F44DEF">
              <w:rPr>
                <w:sz w:val="20"/>
              </w:rPr>
              <w:t>s.</w:t>
            </w:r>
          </w:p>
        </w:tc>
        <w:tc>
          <w:tcPr>
            <w:tcW w:w="1980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3A18" w:rsidRDefault="00AA3A18">
      <w:pPr>
        <w:pStyle w:val="BodyText"/>
        <w:rPr>
          <w:rFonts w:ascii="Times New Roman"/>
          <w:sz w:val="20"/>
        </w:rPr>
      </w:pPr>
    </w:p>
    <w:p w:rsidR="004600BC" w:rsidRDefault="004600BC">
      <w:pPr>
        <w:pStyle w:val="BodyText"/>
        <w:rPr>
          <w:rFonts w:ascii="Times New Roman"/>
          <w:sz w:val="20"/>
        </w:rPr>
      </w:pPr>
    </w:p>
    <w:p w:rsidR="004600BC" w:rsidRDefault="004600BC">
      <w:pPr>
        <w:pStyle w:val="BodyText"/>
        <w:rPr>
          <w:rFonts w:ascii="Times New Roman"/>
          <w:sz w:val="20"/>
        </w:rPr>
      </w:pPr>
    </w:p>
    <w:p w:rsidR="004600BC" w:rsidRDefault="004600BC">
      <w:pPr>
        <w:pStyle w:val="BodyText"/>
        <w:rPr>
          <w:rFonts w:ascii="Times New Roman"/>
          <w:sz w:val="20"/>
        </w:rPr>
      </w:pPr>
    </w:p>
    <w:p w:rsidR="004600BC" w:rsidRDefault="004600BC">
      <w:pPr>
        <w:pStyle w:val="BodyText"/>
        <w:rPr>
          <w:rFonts w:ascii="Times New Roman"/>
          <w:sz w:val="20"/>
        </w:rPr>
      </w:pPr>
    </w:p>
    <w:p w:rsidR="004600BC" w:rsidRDefault="004600BC">
      <w:pPr>
        <w:pStyle w:val="BodyText"/>
        <w:rPr>
          <w:rFonts w:ascii="Times New Roman"/>
          <w:sz w:val="20"/>
        </w:rPr>
      </w:pPr>
    </w:p>
    <w:p w:rsidR="004600BC" w:rsidRDefault="004600BC">
      <w:pPr>
        <w:pStyle w:val="BodyText"/>
        <w:rPr>
          <w:rFonts w:ascii="Times New Roman"/>
          <w:sz w:val="20"/>
        </w:rPr>
      </w:pPr>
    </w:p>
    <w:p w:rsidR="004600BC" w:rsidRDefault="004600BC">
      <w:pPr>
        <w:pStyle w:val="BodyText"/>
        <w:rPr>
          <w:rFonts w:ascii="Times New Roman"/>
          <w:sz w:val="20"/>
        </w:rPr>
      </w:pPr>
    </w:p>
    <w:p w:rsidR="004B5E97" w:rsidRDefault="004B5E97">
      <w:pPr>
        <w:pStyle w:val="BodyText"/>
        <w:rPr>
          <w:rFonts w:ascii="Times New Roman"/>
          <w:sz w:val="20"/>
        </w:rPr>
      </w:pPr>
    </w:p>
    <w:p w:rsidR="00AA3A18" w:rsidRDefault="00AA3A18"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2071"/>
      </w:tblGrid>
      <w:tr w:rsidR="00AA3A18" w:rsidTr="004600BC">
        <w:trPr>
          <w:trHeight w:val="449"/>
        </w:trPr>
        <w:tc>
          <w:tcPr>
            <w:tcW w:w="13951" w:type="dxa"/>
            <w:gridSpan w:val="7"/>
            <w:shd w:val="clear" w:color="auto" w:fill="FFD966"/>
          </w:tcPr>
          <w:p w:rsidR="00AA3A18" w:rsidRDefault="00CA2C63">
            <w:pPr>
              <w:pStyle w:val="TableParagraph"/>
              <w:spacing w:before="104"/>
              <w:ind w:left="89"/>
            </w:pPr>
            <w:r>
              <w:lastRenderedPageBreak/>
              <w:t>Plants</w:t>
            </w:r>
          </w:p>
        </w:tc>
      </w:tr>
      <w:tr w:rsidR="00AA3A18" w:rsidTr="004600BC">
        <w:trPr>
          <w:trHeight w:val="450"/>
        </w:trPr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EYFS</w:t>
            </w:r>
          </w:p>
        </w:tc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</w:tc>
        <w:tc>
          <w:tcPr>
            <w:tcW w:w="2071" w:type="dxa"/>
            <w:shd w:val="clear" w:color="auto" w:fill="FFF1CC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6</w:t>
            </w:r>
          </w:p>
        </w:tc>
      </w:tr>
      <w:tr w:rsidR="00AA3A18" w:rsidTr="004600BC">
        <w:trPr>
          <w:trHeight w:val="650"/>
        </w:trPr>
        <w:tc>
          <w:tcPr>
            <w:tcW w:w="1980" w:type="dxa"/>
          </w:tcPr>
          <w:p w:rsidR="00AA3A18" w:rsidRDefault="00CA2C63">
            <w:pPr>
              <w:pStyle w:val="TableParagraph"/>
              <w:spacing w:before="100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A0C0C"/>
                <w:sz w:val="20"/>
              </w:rPr>
              <w:t>Pupils should be</w:t>
            </w:r>
            <w:r>
              <w:rPr>
                <w:rFonts w:ascii="Arial"/>
                <w:b/>
                <w:color w:val="0A0C0C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taught</w:t>
            </w:r>
            <w:r>
              <w:rPr>
                <w:rFonts w:ascii="Arial"/>
                <w:b/>
                <w:color w:val="0A0C0C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A0C0C"/>
                <w:sz w:val="20"/>
              </w:rPr>
              <w:t>to:</w:t>
            </w: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spacing w:before="100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spacing w:before="100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spacing w:before="100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</w:tc>
        <w:tc>
          <w:tcPr>
            <w:tcW w:w="1980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0BC" w:rsidTr="004600BC">
        <w:trPr>
          <w:trHeight w:val="650"/>
        </w:trPr>
        <w:tc>
          <w:tcPr>
            <w:tcW w:w="1980" w:type="dxa"/>
          </w:tcPr>
          <w:p w:rsidR="004600BC" w:rsidRDefault="004600BC" w:rsidP="004600BC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4600BC" w:rsidRDefault="004600BC" w:rsidP="004600BC">
            <w:pPr>
              <w:pStyle w:val="TableParagraph"/>
              <w:ind w:left="89" w:right="128"/>
              <w:rPr>
                <w:sz w:val="20"/>
              </w:rPr>
            </w:pPr>
            <w:r>
              <w:rPr>
                <w:sz w:val="20"/>
              </w:rPr>
              <w:t>Explore the natural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world around them,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drawing pictures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 w:rsidR="00F44DEF">
              <w:rPr>
                <w:sz w:val="20"/>
              </w:rPr>
              <w:t>.</w:t>
            </w:r>
          </w:p>
        </w:tc>
        <w:tc>
          <w:tcPr>
            <w:tcW w:w="1980" w:type="dxa"/>
          </w:tcPr>
          <w:p w:rsidR="004600BC" w:rsidRDefault="004600BC" w:rsidP="004600BC">
            <w:pPr>
              <w:pStyle w:val="TableParagraph"/>
              <w:spacing w:before="101"/>
              <w:ind w:left="89" w:right="84"/>
              <w:rPr>
                <w:sz w:val="20"/>
              </w:rPr>
            </w:pPr>
            <w:r>
              <w:rPr>
                <w:sz w:val="20"/>
              </w:rPr>
              <w:t>Identify and name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variety of common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wild and garden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plants,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deciduous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evergreen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trees</w:t>
            </w:r>
            <w:r w:rsidR="00F44DEF">
              <w:rPr>
                <w:sz w:val="20"/>
              </w:rPr>
              <w:t>.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207"/>
              <w:rPr>
                <w:sz w:val="20"/>
              </w:rPr>
            </w:pPr>
            <w:r>
              <w:rPr>
                <w:sz w:val="20"/>
              </w:rPr>
              <w:t>Identify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the basic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structure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variety of common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flowering plants,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trees.</w:t>
            </w:r>
          </w:p>
        </w:tc>
        <w:tc>
          <w:tcPr>
            <w:tcW w:w="1980" w:type="dxa"/>
          </w:tcPr>
          <w:p w:rsidR="004600BC" w:rsidRDefault="004600BC" w:rsidP="004600BC">
            <w:pPr>
              <w:pStyle w:val="TableParagraph"/>
              <w:spacing w:before="101"/>
              <w:ind w:left="89" w:right="73"/>
              <w:rPr>
                <w:sz w:val="20"/>
              </w:rPr>
            </w:pPr>
            <w:r>
              <w:rPr>
                <w:sz w:val="20"/>
              </w:rPr>
              <w:t>Observe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how seeds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bulbs grow into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 w:rsidR="00444752">
              <w:rPr>
                <w:sz w:val="20"/>
              </w:rPr>
              <w:t>.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sz w:val="20"/>
              </w:rPr>
              <w:t>Find out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how plants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need water, light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a suitable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 and stay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healthy.</w:t>
            </w:r>
          </w:p>
        </w:tc>
        <w:tc>
          <w:tcPr>
            <w:tcW w:w="1980" w:type="dxa"/>
          </w:tcPr>
          <w:p w:rsidR="004600BC" w:rsidRDefault="004600BC" w:rsidP="004600BC">
            <w:pPr>
              <w:pStyle w:val="TableParagraph"/>
              <w:spacing w:before="101"/>
              <w:ind w:left="89" w:right="198"/>
              <w:rPr>
                <w:sz w:val="20"/>
              </w:rPr>
            </w:pPr>
            <w:r>
              <w:rPr>
                <w:sz w:val="20"/>
              </w:rPr>
              <w:t>Identify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parts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flowering plants: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roots, stem/trunk,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flowers</w:t>
            </w:r>
            <w:r w:rsidR="00444752">
              <w:rPr>
                <w:sz w:val="20"/>
              </w:rPr>
              <w:t>.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93"/>
              <w:rPr>
                <w:sz w:val="20"/>
              </w:rPr>
            </w:pPr>
            <w:r>
              <w:rPr>
                <w:sz w:val="20"/>
              </w:rPr>
              <w:t>Explore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plants for life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growth (air, light,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water, nutrients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soil, and room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 grow) and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vary from plant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 w:rsidR="00444752">
              <w:rPr>
                <w:sz w:val="20"/>
              </w:rPr>
              <w:t>.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128"/>
              <w:rPr>
                <w:sz w:val="20"/>
              </w:rPr>
            </w:pPr>
            <w:r>
              <w:rPr>
                <w:sz w:val="20"/>
              </w:rPr>
              <w:t>Investigate the way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 which water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transported 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 w:rsidR="00444752">
              <w:rPr>
                <w:sz w:val="20"/>
              </w:rPr>
              <w:t>.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128"/>
              <w:rPr>
                <w:sz w:val="20"/>
              </w:rPr>
            </w:pPr>
            <w:r>
              <w:rPr>
                <w:sz w:val="20"/>
              </w:rPr>
              <w:t>Explore the 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flowers play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life cycle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flowering plants,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pollination, seed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formation and seed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dispersal.</w:t>
            </w:r>
          </w:p>
        </w:tc>
        <w:tc>
          <w:tcPr>
            <w:tcW w:w="1980" w:type="dxa"/>
            <w:shd w:val="clear" w:color="auto" w:fill="CCCCCC"/>
          </w:tcPr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shd w:val="clear" w:color="auto" w:fill="CCCCCC"/>
          </w:tcPr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3A18" w:rsidRDefault="00AA3A18">
      <w:pPr>
        <w:rPr>
          <w:rFonts w:ascii="Times New Roman"/>
          <w:sz w:val="20"/>
        </w:rPr>
        <w:sectPr w:rsidR="00AA3A18">
          <w:pgSz w:w="16840" w:h="11920" w:orient="landscape"/>
          <w:pgMar w:top="1320" w:right="440" w:bottom="280" w:left="380" w:header="399" w:footer="0" w:gutter="0"/>
          <w:cols w:space="720"/>
        </w:sectPr>
      </w:pPr>
    </w:p>
    <w:p w:rsidR="00AA3A18" w:rsidRDefault="00AA3A18">
      <w:pPr>
        <w:pStyle w:val="BodyText"/>
        <w:rPr>
          <w:rFonts w:ascii="Times New Roman"/>
          <w:sz w:val="20"/>
        </w:rPr>
      </w:pPr>
    </w:p>
    <w:p w:rsidR="00AA3A18" w:rsidRDefault="00AA3A18">
      <w:pPr>
        <w:pStyle w:val="BodyText"/>
        <w:rPr>
          <w:rFonts w:ascii="Times New Roman"/>
          <w:sz w:val="21"/>
        </w:rPr>
      </w:pPr>
    </w:p>
    <w:p w:rsidR="00AA3A18" w:rsidRDefault="00AA3A18">
      <w:pPr>
        <w:pStyle w:val="BodyText"/>
        <w:rPr>
          <w:rFonts w:ascii="Times New Roman"/>
          <w:sz w:val="20"/>
        </w:rPr>
      </w:pPr>
    </w:p>
    <w:p w:rsidR="00AA3A18" w:rsidRDefault="00AA3A18">
      <w:pPr>
        <w:pStyle w:val="BodyText"/>
        <w:spacing w:before="6"/>
        <w:rPr>
          <w:rFonts w:ascii="Times New Roman"/>
          <w:sz w:val="16"/>
        </w:rPr>
      </w:pPr>
    </w:p>
    <w:p w:rsidR="00CA2C63" w:rsidRDefault="00CA2C63"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AA3A18">
        <w:trPr>
          <w:trHeight w:val="450"/>
        </w:trPr>
        <w:tc>
          <w:tcPr>
            <w:tcW w:w="13860" w:type="dxa"/>
            <w:gridSpan w:val="7"/>
            <w:shd w:val="clear" w:color="auto" w:fill="A64D78"/>
          </w:tcPr>
          <w:p w:rsidR="00AA3A18" w:rsidRDefault="00CA2C63">
            <w:pPr>
              <w:pStyle w:val="TableParagraph"/>
              <w:spacing w:before="104"/>
              <w:ind w:left="89"/>
            </w:pPr>
            <w:r>
              <w:t>Light</w:t>
            </w:r>
          </w:p>
        </w:tc>
      </w:tr>
      <w:tr w:rsidR="00AA3A18">
        <w:trPr>
          <w:trHeight w:val="450"/>
        </w:trPr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EYFS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102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6</w:t>
            </w:r>
          </w:p>
        </w:tc>
      </w:tr>
      <w:tr w:rsidR="00AA3A18" w:rsidTr="00CA2C63">
        <w:trPr>
          <w:trHeight w:val="650"/>
        </w:trPr>
        <w:tc>
          <w:tcPr>
            <w:tcW w:w="1980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spacing w:before="100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A3A18" w:rsidRDefault="00AA3A18">
            <w:pPr>
              <w:pStyle w:val="TableParagraph"/>
              <w:spacing w:before="100"/>
              <w:ind w:left="89" w:right="240"/>
              <w:rPr>
                <w:rFonts w:ascii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A3A18" w:rsidRDefault="00CA2C6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</w:tc>
      </w:tr>
      <w:tr w:rsidR="004600BC" w:rsidTr="00CA2C63">
        <w:trPr>
          <w:trHeight w:val="650"/>
        </w:trPr>
        <w:tc>
          <w:tcPr>
            <w:tcW w:w="1980" w:type="dxa"/>
            <w:shd w:val="clear" w:color="auto" w:fill="CCCCCC"/>
          </w:tcPr>
          <w:p w:rsidR="004600BC" w:rsidRDefault="00460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4600BC" w:rsidRDefault="00460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4600BC" w:rsidRDefault="00460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444752" w:rsidRDefault="004600BC" w:rsidP="004600BC">
            <w:pPr>
              <w:pStyle w:val="TableParagraph"/>
              <w:ind w:left="89" w:right="90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Recognize that they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need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light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order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to see things and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that dark is the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absence of light</w:t>
            </w:r>
            <w:r w:rsidR="00444752">
              <w:rPr>
                <w:color w:val="252525"/>
                <w:sz w:val="20"/>
              </w:rPr>
              <w:t>.</w:t>
            </w:r>
          </w:p>
          <w:p w:rsidR="00444752" w:rsidRDefault="00444752" w:rsidP="004600BC">
            <w:pPr>
              <w:pStyle w:val="TableParagraph"/>
              <w:ind w:left="89" w:right="90"/>
              <w:rPr>
                <w:color w:val="252525"/>
                <w:spacing w:val="1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90"/>
              <w:rPr>
                <w:sz w:val="20"/>
              </w:rPr>
            </w:pPr>
            <w:r>
              <w:rPr>
                <w:color w:val="252525"/>
                <w:sz w:val="20"/>
              </w:rPr>
              <w:t>Notice that light is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reflected from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surfaces</w:t>
            </w:r>
            <w:r w:rsidR="00444752">
              <w:rPr>
                <w:color w:val="252525"/>
                <w:sz w:val="20"/>
              </w:rPr>
              <w:t>.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color w:val="252525"/>
                <w:sz w:val="20"/>
              </w:rPr>
              <w:t>Recognize that light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from the sun can be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dangerous and that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there are ways to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protect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their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eyes</w:t>
            </w:r>
            <w:r w:rsidR="00444752">
              <w:rPr>
                <w:color w:val="252525"/>
                <w:sz w:val="20"/>
              </w:rPr>
              <w:t>.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295"/>
              <w:rPr>
                <w:sz w:val="20"/>
              </w:rPr>
            </w:pPr>
            <w:r>
              <w:rPr>
                <w:color w:val="252525"/>
                <w:sz w:val="20"/>
              </w:rPr>
              <w:t>Recognize that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shadows are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formed when the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light from a light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source is blocked</w:t>
            </w:r>
            <w:r>
              <w:rPr>
                <w:color w:val="252525"/>
                <w:spacing w:val="-5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by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solid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objects.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spacing w:before="100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color w:val="252525"/>
                <w:sz w:val="20"/>
              </w:rPr>
              <w:t>Find patterns in the</w:t>
            </w:r>
            <w:r>
              <w:rPr>
                <w:color w:val="252525"/>
                <w:spacing w:val="-5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way that the size of</w:t>
            </w:r>
            <w:r>
              <w:rPr>
                <w:color w:val="252525"/>
                <w:spacing w:val="-54"/>
                <w:sz w:val="20"/>
              </w:rPr>
              <w:t xml:space="preserve"> </w:t>
            </w:r>
            <w:r w:rsidR="00444752">
              <w:rPr>
                <w:color w:val="252525"/>
                <w:spacing w:val="-54"/>
                <w:sz w:val="20"/>
              </w:rPr>
              <w:t xml:space="preserve">     </w:t>
            </w:r>
            <w:r>
              <w:rPr>
                <w:color w:val="252525"/>
                <w:sz w:val="20"/>
              </w:rPr>
              <w:t>shadows</w:t>
            </w:r>
            <w:r>
              <w:rPr>
                <w:color w:val="252525"/>
                <w:spacing w:val="-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changes</w:t>
            </w:r>
            <w:r w:rsidR="00444752">
              <w:rPr>
                <w:color w:val="252525"/>
                <w:sz w:val="20"/>
              </w:rPr>
              <w:t>.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4600BC" w:rsidRDefault="004600BC">
            <w:pPr>
              <w:pStyle w:val="TableParagraph"/>
              <w:spacing w:before="100"/>
              <w:ind w:left="89" w:right="240"/>
              <w:rPr>
                <w:rFonts w:ascii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4600BC" w:rsidRDefault="004600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600BC" w:rsidRDefault="004600BC" w:rsidP="004600BC">
            <w:pPr>
              <w:pStyle w:val="TableParagraph"/>
              <w:ind w:left="89" w:right="102"/>
              <w:jc w:val="both"/>
              <w:rPr>
                <w:sz w:val="20"/>
              </w:rPr>
            </w:pPr>
            <w:r>
              <w:rPr>
                <w:color w:val="252525"/>
                <w:sz w:val="20"/>
              </w:rPr>
              <w:t>Recognize that light</w:t>
            </w:r>
            <w:r>
              <w:rPr>
                <w:color w:val="252525"/>
                <w:spacing w:val="-5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appears to travel in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straight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lines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128"/>
              <w:rPr>
                <w:sz w:val="20"/>
              </w:rPr>
            </w:pPr>
            <w:r>
              <w:rPr>
                <w:color w:val="252525"/>
                <w:sz w:val="20"/>
              </w:rPr>
              <w:t>Use the idea that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light travels in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straight lines to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explain that objects</w:t>
            </w:r>
            <w:r>
              <w:rPr>
                <w:color w:val="252525"/>
                <w:spacing w:val="-5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are seen because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they give out or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reflect light into the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eye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90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Explain that we see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things because light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travels from light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sources to our eyes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or</w:t>
            </w:r>
            <w:r>
              <w:rPr>
                <w:color w:val="252525"/>
                <w:spacing w:val="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from</w:t>
            </w:r>
            <w:r>
              <w:rPr>
                <w:color w:val="252525"/>
                <w:spacing w:val="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light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sources to objects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and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then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to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our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eyes</w:t>
            </w:r>
            <w:r>
              <w:rPr>
                <w:sz w:val="20"/>
              </w:rPr>
              <w:t>.</w:t>
            </w:r>
            <w:r>
              <w:rPr>
                <w:color w:val="252525"/>
                <w:sz w:val="20"/>
              </w:rPr>
              <w:t xml:space="preserve"> </w:t>
            </w:r>
          </w:p>
          <w:p w:rsidR="004600BC" w:rsidRDefault="004600BC" w:rsidP="004600BC">
            <w:pPr>
              <w:pStyle w:val="TableParagraph"/>
              <w:ind w:left="89" w:right="90"/>
              <w:rPr>
                <w:color w:val="252525"/>
                <w:sz w:val="20"/>
              </w:rPr>
            </w:pPr>
          </w:p>
          <w:p w:rsidR="004600BC" w:rsidRPr="004600BC" w:rsidRDefault="004600BC" w:rsidP="004600BC">
            <w:pPr>
              <w:pStyle w:val="TableParagraph"/>
              <w:ind w:left="89" w:right="90"/>
              <w:rPr>
                <w:sz w:val="20"/>
              </w:rPr>
            </w:pPr>
            <w:r>
              <w:rPr>
                <w:color w:val="252525"/>
                <w:sz w:val="20"/>
              </w:rPr>
              <w:t>Explain</w:t>
            </w:r>
            <w:r>
              <w:rPr>
                <w:color w:val="252525"/>
                <w:sz w:val="20"/>
              </w:rPr>
              <w:t xml:space="preserve"> why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shadows have the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same shape as the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 xml:space="preserve">objects </w:t>
            </w:r>
            <w:r>
              <w:rPr>
                <w:color w:val="252525"/>
                <w:sz w:val="20"/>
              </w:rPr>
              <w:t>that cast them.</w:t>
            </w:r>
          </w:p>
        </w:tc>
      </w:tr>
    </w:tbl>
    <w:p w:rsidR="00AA3A18" w:rsidRDefault="00AA3A18">
      <w:pPr>
        <w:rPr>
          <w:rFonts w:ascii="Times New Roman"/>
          <w:sz w:val="20"/>
        </w:rPr>
        <w:sectPr w:rsidR="00AA3A18">
          <w:pgSz w:w="16840" w:h="11920" w:orient="landscape"/>
          <w:pgMar w:top="1320" w:right="440" w:bottom="280" w:left="380" w:header="399" w:footer="0" w:gutter="0"/>
          <w:cols w:space="720"/>
        </w:sectPr>
      </w:pPr>
    </w:p>
    <w:p w:rsidR="00AA3A18" w:rsidRDefault="00AA3A18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AA3A18">
        <w:trPr>
          <w:trHeight w:val="429"/>
        </w:trPr>
        <w:tc>
          <w:tcPr>
            <w:tcW w:w="13860" w:type="dxa"/>
            <w:gridSpan w:val="7"/>
            <w:shd w:val="clear" w:color="auto" w:fill="32EDF1"/>
          </w:tcPr>
          <w:p w:rsidR="00AA3A18" w:rsidRDefault="00CA2C63">
            <w:pPr>
              <w:pStyle w:val="TableParagraph"/>
              <w:spacing w:before="97"/>
              <w:ind w:left="89"/>
            </w:pPr>
            <w:r>
              <w:t>Electricity</w:t>
            </w:r>
          </w:p>
        </w:tc>
      </w:tr>
      <w:tr w:rsidR="00AA3A18">
        <w:trPr>
          <w:trHeight w:val="450"/>
        </w:trPr>
        <w:tc>
          <w:tcPr>
            <w:tcW w:w="1980" w:type="dxa"/>
            <w:shd w:val="clear" w:color="auto" w:fill="9EC4E7"/>
          </w:tcPr>
          <w:p w:rsidR="00AA3A18" w:rsidRDefault="00CA2C63">
            <w:pPr>
              <w:pStyle w:val="TableParagraph"/>
              <w:spacing w:before="115"/>
              <w:ind w:left="89"/>
            </w:pPr>
            <w:r>
              <w:t>EYFS</w:t>
            </w:r>
          </w:p>
        </w:tc>
        <w:tc>
          <w:tcPr>
            <w:tcW w:w="1980" w:type="dxa"/>
            <w:shd w:val="clear" w:color="auto" w:fill="9EC4E7"/>
          </w:tcPr>
          <w:p w:rsidR="00AA3A18" w:rsidRDefault="00CA2C63">
            <w:pPr>
              <w:pStyle w:val="TableParagraph"/>
              <w:spacing w:before="11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980" w:type="dxa"/>
            <w:shd w:val="clear" w:color="auto" w:fill="9EC4E7"/>
          </w:tcPr>
          <w:p w:rsidR="00AA3A18" w:rsidRDefault="00CA2C63">
            <w:pPr>
              <w:pStyle w:val="TableParagraph"/>
              <w:spacing w:before="11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1980" w:type="dxa"/>
            <w:shd w:val="clear" w:color="auto" w:fill="9EC4E7"/>
          </w:tcPr>
          <w:p w:rsidR="00AA3A18" w:rsidRDefault="00CA2C63">
            <w:pPr>
              <w:pStyle w:val="TableParagraph"/>
              <w:spacing w:before="11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980" w:type="dxa"/>
            <w:shd w:val="clear" w:color="auto" w:fill="9EC4E7"/>
          </w:tcPr>
          <w:p w:rsidR="00AA3A18" w:rsidRDefault="00CA2C63">
            <w:pPr>
              <w:pStyle w:val="TableParagraph"/>
              <w:spacing w:before="11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  <w:shd w:val="clear" w:color="auto" w:fill="9EC4E7"/>
          </w:tcPr>
          <w:p w:rsidR="00AA3A18" w:rsidRDefault="00CA2C63">
            <w:pPr>
              <w:pStyle w:val="TableParagraph"/>
              <w:spacing w:before="11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</w:tc>
        <w:tc>
          <w:tcPr>
            <w:tcW w:w="1980" w:type="dxa"/>
            <w:shd w:val="clear" w:color="auto" w:fill="9EC4E7"/>
          </w:tcPr>
          <w:p w:rsidR="00AA3A18" w:rsidRDefault="00CA2C63">
            <w:pPr>
              <w:pStyle w:val="TableParagraph"/>
              <w:spacing w:before="11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6</w:t>
            </w:r>
          </w:p>
        </w:tc>
      </w:tr>
      <w:tr w:rsidR="004600BC" w:rsidTr="004600BC">
        <w:trPr>
          <w:trHeight w:val="450"/>
        </w:trPr>
        <w:tc>
          <w:tcPr>
            <w:tcW w:w="1980" w:type="dxa"/>
            <w:shd w:val="clear" w:color="auto" w:fill="auto"/>
          </w:tcPr>
          <w:p w:rsidR="004600BC" w:rsidRDefault="004600BC">
            <w:pPr>
              <w:pStyle w:val="TableParagraph"/>
              <w:spacing w:before="115"/>
              <w:ind w:left="89"/>
            </w:pPr>
          </w:p>
        </w:tc>
        <w:tc>
          <w:tcPr>
            <w:tcW w:w="1980" w:type="dxa"/>
            <w:shd w:val="clear" w:color="auto" w:fill="auto"/>
          </w:tcPr>
          <w:p w:rsidR="004600BC" w:rsidRDefault="004600BC">
            <w:pPr>
              <w:pStyle w:val="TableParagraph"/>
              <w:spacing w:before="115"/>
              <w:ind w:left="89"/>
            </w:pPr>
          </w:p>
        </w:tc>
        <w:tc>
          <w:tcPr>
            <w:tcW w:w="1980" w:type="dxa"/>
            <w:shd w:val="clear" w:color="auto" w:fill="auto"/>
          </w:tcPr>
          <w:p w:rsidR="004600BC" w:rsidRDefault="004600BC">
            <w:pPr>
              <w:pStyle w:val="TableParagraph"/>
              <w:spacing w:before="115"/>
              <w:ind w:left="89"/>
            </w:pPr>
          </w:p>
        </w:tc>
        <w:tc>
          <w:tcPr>
            <w:tcW w:w="1980" w:type="dxa"/>
            <w:shd w:val="clear" w:color="auto" w:fill="auto"/>
          </w:tcPr>
          <w:p w:rsidR="004600BC" w:rsidRDefault="004600BC">
            <w:pPr>
              <w:pStyle w:val="TableParagraph"/>
              <w:spacing w:before="115"/>
              <w:ind w:left="89"/>
            </w:pPr>
          </w:p>
        </w:tc>
        <w:tc>
          <w:tcPr>
            <w:tcW w:w="1980" w:type="dxa"/>
            <w:shd w:val="clear" w:color="auto" w:fill="auto"/>
          </w:tcPr>
          <w:p w:rsidR="004600BC" w:rsidRDefault="004600BC" w:rsidP="004600BC">
            <w:pPr>
              <w:pStyle w:val="TableParagraph"/>
              <w:spacing w:before="101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150"/>
              <w:rPr>
                <w:sz w:val="20"/>
              </w:rPr>
            </w:pPr>
            <w:r>
              <w:rPr>
                <w:color w:val="252525"/>
                <w:sz w:val="20"/>
              </w:rPr>
              <w:t>Identify common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appliances that run</w:t>
            </w:r>
            <w:r>
              <w:rPr>
                <w:color w:val="252525"/>
                <w:spacing w:val="-5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on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electricity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184"/>
              <w:rPr>
                <w:sz w:val="20"/>
              </w:rPr>
            </w:pPr>
            <w:r>
              <w:rPr>
                <w:color w:val="252525"/>
                <w:sz w:val="20"/>
              </w:rPr>
              <w:t>Construct a simple</w:t>
            </w:r>
            <w:r>
              <w:rPr>
                <w:color w:val="252525"/>
                <w:spacing w:val="-5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series electrical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circuit, identifying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and naming its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basic parts,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including cells,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wires, bulbs,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switches and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buzzers.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151"/>
              <w:rPr>
                <w:sz w:val="20"/>
              </w:rPr>
            </w:pPr>
            <w:r>
              <w:rPr>
                <w:color w:val="252525"/>
                <w:sz w:val="20"/>
              </w:rPr>
              <w:t>Identify whether or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not a lamp will light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in a simple series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circuit, based on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whether or not the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lamp is part of a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complete loop with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battery.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Pr="004600BC" w:rsidRDefault="004600BC" w:rsidP="004600BC">
            <w:pPr>
              <w:pStyle w:val="TableParagraph"/>
              <w:ind w:left="89" w:right="140"/>
              <w:rPr>
                <w:sz w:val="20"/>
              </w:rPr>
            </w:pPr>
            <w:r>
              <w:rPr>
                <w:color w:val="252525"/>
                <w:sz w:val="20"/>
              </w:rPr>
              <w:t>Recognize that a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switch opens and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closes a circuit and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associate this with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whether or not a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lamp lights in a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simple series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circuit.</w:t>
            </w:r>
            <w:r>
              <w:rPr>
                <w:color w:val="25252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Recognize some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common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conductors and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insulators, and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associate</w:t>
            </w:r>
            <w:r>
              <w:rPr>
                <w:color w:val="252525"/>
                <w:spacing w:val="-1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metals</w:t>
            </w:r>
            <w:r w:rsidR="00444752">
              <w:rPr>
                <w:color w:val="252525"/>
                <w:sz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4600BC" w:rsidRDefault="004600BC">
            <w:pPr>
              <w:pStyle w:val="TableParagraph"/>
              <w:spacing w:before="115"/>
              <w:ind w:left="89"/>
            </w:pPr>
          </w:p>
        </w:tc>
        <w:tc>
          <w:tcPr>
            <w:tcW w:w="1980" w:type="dxa"/>
            <w:shd w:val="clear" w:color="auto" w:fill="auto"/>
          </w:tcPr>
          <w:p w:rsidR="004600BC" w:rsidRDefault="004600BC" w:rsidP="004600BC">
            <w:pPr>
              <w:pStyle w:val="TableParagraph"/>
              <w:spacing w:before="101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4600BC" w:rsidRDefault="004600BC" w:rsidP="004600BC">
            <w:pPr>
              <w:pStyle w:val="TableParagraph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90"/>
              <w:rPr>
                <w:sz w:val="20"/>
              </w:rPr>
            </w:pPr>
            <w:r>
              <w:rPr>
                <w:color w:val="252525"/>
                <w:sz w:val="20"/>
              </w:rPr>
              <w:t>Associate the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brightness</w:t>
            </w:r>
            <w:r>
              <w:rPr>
                <w:color w:val="252525"/>
                <w:spacing w:val="1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of</w:t>
            </w:r>
            <w:r>
              <w:rPr>
                <w:color w:val="252525"/>
                <w:spacing w:val="1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lamp or the volume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of a buzzer with the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number and voltage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of cells used in the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circuit</w:t>
            </w:r>
            <w:r w:rsidR="00444752">
              <w:rPr>
                <w:color w:val="252525"/>
                <w:sz w:val="20"/>
              </w:rPr>
              <w:t>.</w:t>
            </w:r>
          </w:p>
          <w:p w:rsidR="004600BC" w:rsidRDefault="004600BC" w:rsidP="004600B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ind w:left="89" w:right="117"/>
              <w:rPr>
                <w:sz w:val="20"/>
              </w:rPr>
            </w:pPr>
            <w:r>
              <w:rPr>
                <w:color w:val="252525"/>
                <w:sz w:val="20"/>
              </w:rPr>
              <w:t>Compare and give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reasons for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variations in how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components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function, including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the brightness of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bulbs, the loudness</w:t>
            </w:r>
            <w:r>
              <w:rPr>
                <w:color w:val="252525"/>
                <w:spacing w:val="-5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of buzzers and the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on/off position of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switches</w:t>
            </w:r>
            <w:r w:rsidR="00444752">
              <w:rPr>
                <w:color w:val="252525"/>
                <w:sz w:val="20"/>
              </w:rPr>
              <w:t>.</w:t>
            </w:r>
          </w:p>
          <w:p w:rsidR="004600BC" w:rsidRDefault="004600BC" w:rsidP="004600B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600BC" w:rsidRDefault="004600BC" w:rsidP="004600BC">
            <w:pPr>
              <w:pStyle w:val="TableParagraph"/>
              <w:spacing w:before="115"/>
              <w:ind w:left="89"/>
            </w:pPr>
            <w:r>
              <w:rPr>
                <w:color w:val="252525"/>
                <w:sz w:val="20"/>
              </w:rPr>
              <w:t>Use recognized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symbols when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representing a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simple circuit in a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diagram</w:t>
            </w:r>
            <w:r w:rsidR="00444752">
              <w:rPr>
                <w:color w:val="252525"/>
                <w:sz w:val="20"/>
              </w:rPr>
              <w:t>.</w:t>
            </w:r>
          </w:p>
        </w:tc>
      </w:tr>
    </w:tbl>
    <w:p w:rsidR="00AA3A18" w:rsidRDefault="00AA3A18">
      <w:pPr>
        <w:sectPr w:rsidR="00AA3A18">
          <w:pgSz w:w="16840" w:h="11920" w:orient="landscape"/>
          <w:pgMar w:top="1320" w:right="440" w:bottom="280" w:left="380" w:header="399" w:footer="0" w:gutter="0"/>
          <w:cols w:space="720"/>
        </w:sectPr>
      </w:pPr>
    </w:p>
    <w:p w:rsidR="00AA3A18" w:rsidRDefault="00AA3A18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AA3A18">
        <w:trPr>
          <w:trHeight w:val="449"/>
        </w:trPr>
        <w:tc>
          <w:tcPr>
            <w:tcW w:w="13860" w:type="dxa"/>
            <w:gridSpan w:val="7"/>
            <w:shd w:val="clear" w:color="auto" w:fill="F1C232"/>
          </w:tcPr>
          <w:p w:rsidR="00AA3A18" w:rsidRDefault="00CA2C63">
            <w:pPr>
              <w:pStyle w:val="TableParagraph"/>
              <w:spacing w:before="107"/>
              <w:ind w:left="89"/>
            </w:pPr>
            <w:r>
              <w:t>Forces</w:t>
            </w:r>
          </w:p>
        </w:tc>
      </w:tr>
      <w:tr w:rsidR="00AA3A18">
        <w:trPr>
          <w:trHeight w:val="450"/>
        </w:trPr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5"/>
              <w:ind w:left="89"/>
            </w:pPr>
            <w:r>
              <w:t>EYFS</w:t>
            </w:r>
          </w:p>
        </w:tc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</w:tc>
        <w:tc>
          <w:tcPr>
            <w:tcW w:w="1980" w:type="dxa"/>
            <w:shd w:val="clear" w:color="auto" w:fill="FFF1CC"/>
          </w:tcPr>
          <w:p w:rsidR="00AA3A18" w:rsidRDefault="00CA2C63">
            <w:pPr>
              <w:pStyle w:val="TableParagraph"/>
              <w:spacing w:before="10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6</w:t>
            </w:r>
          </w:p>
        </w:tc>
      </w:tr>
      <w:tr w:rsidR="00AA3A18" w:rsidRPr="004600BC">
        <w:trPr>
          <w:trHeight w:val="6669"/>
        </w:trPr>
        <w:tc>
          <w:tcPr>
            <w:tcW w:w="1980" w:type="dxa"/>
            <w:shd w:val="clear" w:color="auto" w:fill="CCCCCC"/>
          </w:tcPr>
          <w:p w:rsidR="00AA3A18" w:rsidRPr="004600BC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Pr="004600BC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Pr="004600BC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AA3A18" w:rsidRPr="004600BC" w:rsidRDefault="00CA2C63">
            <w:pPr>
              <w:pStyle w:val="TableParagraph"/>
              <w:spacing w:before="103"/>
              <w:ind w:left="89" w:right="240"/>
              <w:rPr>
                <w:sz w:val="18"/>
              </w:rPr>
            </w:pPr>
            <w:r w:rsidRPr="004600BC">
              <w:rPr>
                <w:rFonts w:ascii="Arial"/>
                <w:b/>
                <w:sz w:val="18"/>
              </w:rPr>
              <w:t>Pupils should be</w:t>
            </w:r>
            <w:r w:rsidRPr="004600BC">
              <w:rPr>
                <w:rFonts w:ascii="Arial"/>
                <w:b/>
                <w:spacing w:val="-54"/>
                <w:sz w:val="18"/>
              </w:rPr>
              <w:t xml:space="preserve"> </w:t>
            </w:r>
            <w:r w:rsidRPr="004600BC">
              <w:rPr>
                <w:rFonts w:ascii="Arial"/>
                <w:b/>
                <w:sz w:val="18"/>
              </w:rPr>
              <w:t>taught to:</w:t>
            </w:r>
            <w:r w:rsidRPr="004600BC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Compare how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things move on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different</w:t>
            </w:r>
            <w:r w:rsidRPr="004600BC">
              <w:rPr>
                <w:color w:val="252525"/>
                <w:spacing w:val="-13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surfaces.</w:t>
            </w:r>
          </w:p>
          <w:p w:rsidR="00AA3A18" w:rsidRPr="004600BC" w:rsidRDefault="00AA3A1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AA3A18" w:rsidRPr="004600BC" w:rsidRDefault="00CA2C63">
            <w:pPr>
              <w:pStyle w:val="TableParagraph"/>
              <w:ind w:left="89" w:right="95"/>
              <w:rPr>
                <w:sz w:val="18"/>
              </w:rPr>
            </w:pPr>
            <w:r w:rsidRPr="004600BC">
              <w:rPr>
                <w:color w:val="252525"/>
                <w:sz w:val="18"/>
              </w:rPr>
              <w:t>Notice that some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forces need contact</w:t>
            </w:r>
            <w:r w:rsidRPr="004600BC">
              <w:rPr>
                <w:color w:val="252525"/>
                <w:spacing w:val="-54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between 2 objects,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but magnetic forces</w:t>
            </w:r>
            <w:r w:rsidRPr="004600BC">
              <w:rPr>
                <w:color w:val="252525"/>
                <w:spacing w:val="-54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can act at a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="00444752" w:rsidRPr="004600BC">
              <w:rPr>
                <w:color w:val="252525"/>
                <w:sz w:val="18"/>
              </w:rPr>
              <w:t>distance</w:t>
            </w:r>
            <w:r w:rsidR="00444752">
              <w:rPr>
                <w:color w:val="252525"/>
                <w:sz w:val="18"/>
              </w:rPr>
              <w:t>.</w:t>
            </w:r>
          </w:p>
          <w:p w:rsidR="00AA3A18" w:rsidRPr="004600BC" w:rsidRDefault="00AA3A1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600BC" w:rsidRPr="004600BC" w:rsidRDefault="00CA2C63" w:rsidP="004600BC">
            <w:pPr>
              <w:pStyle w:val="TableParagraph"/>
              <w:ind w:left="89" w:right="229"/>
              <w:rPr>
                <w:color w:val="252525"/>
                <w:sz w:val="18"/>
              </w:rPr>
            </w:pPr>
            <w:r w:rsidRPr="004600BC">
              <w:rPr>
                <w:color w:val="252525"/>
                <w:sz w:val="18"/>
              </w:rPr>
              <w:t>Observe how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magnets attract or</w:t>
            </w:r>
            <w:r w:rsidRPr="004600BC">
              <w:rPr>
                <w:color w:val="252525"/>
                <w:spacing w:val="-53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repel each other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and attract some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materials and not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others.</w:t>
            </w:r>
            <w:r w:rsidR="004600BC" w:rsidRPr="004600BC">
              <w:rPr>
                <w:color w:val="252525"/>
                <w:sz w:val="18"/>
              </w:rPr>
              <w:t xml:space="preserve"> </w:t>
            </w:r>
          </w:p>
          <w:p w:rsidR="004600BC" w:rsidRPr="004600BC" w:rsidRDefault="004600BC" w:rsidP="004600BC">
            <w:pPr>
              <w:pStyle w:val="TableParagraph"/>
              <w:ind w:left="89" w:right="229"/>
              <w:rPr>
                <w:color w:val="252525"/>
                <w:sz w:val="18"/>
              </w:rPr>
            </w:pPr>
          </w:p>
          <w:p w:rsidR="004600BC" w:rsidRPr="004600BC" w:rsidRDefault="00CA2C63" w:rsidP="004600BC">
            <w:pPr>
              <w:pStyle w:val="TableParagraph"/>
              <w:spacing w:before="101"/>
              <w:ind w:left="89"/>
              <w:rPr>
                <w:sz w:val="18"/>
              </w:rPr>
            </w:pPr>
            <w:r w:rsidRPr="004600BC">
              <w:rPr>
                <w:color w:val="252525"/>
                <w:sz w:val="18"/>
              </w:rPr>
              <w:t>Compare and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group together a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variety of everyday</w:t>
            </w:r>
            <w:r w:rsidRPr="004600BC">
              <w:rPr>
                <w:color w:val="252525"/>
                <w:spacing w:val="-54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materials on the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basis of whether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they are attracted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to a magnet, and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identify</w:t>
            </w:r>
            <w:r w:rsidRPr="004600BC">
              <w:rPr>
                <w:color w:val="252525"/>
                <w:spacing w:val="-2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some</w:t>
            </w:r>
            <w:r w:rsidR="004600BC" w:rsidRPr="004600BC">
              <w:rPr>
                <w:color w:val="252525"/>
                <w:sz w:val="18"/>
              </w:rPr>
              <w:t xml:space="preserve"> </w:t>
            </w:r>
            <w:r w:rsidR="004600BC" w:rsidRPr="004600BC">
              <w:rPr>
                <w:color w:val="252525"/>
                <w:sz w:val="18"/>
              </w:rPr>
              <w:t>magnetic</w:t>
            </w:r>
            <w:r w:rsidR="004600BC" w:rsidRPr="004600BC">
              <w:rPr>
                <w:color w:val="252525"/>
                <w:spacing w:val="-9"/>
                <w:sz w:val="18"/>
              </w:rPr>
              <w:t xml:space="preserve"> </w:t>
            </w:r>
            <w:r w:rsidR="004600BC" w:rsidRPr="004600BC">
              <w:rPr>
                <w:color w:val="252525"/>
                <w:sz w:val="18"/>
              </w:rPr>
              <w:t>materials.</w:t>
            </w:r>
          </w:p>
          <w:p w:rsidR="004600BC" w:rsidRPr="004600BC" w:rsidRDefault="004600BC" w:rsidP="004600B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600BC" w:rsidRPr="004600BC" w:rsidRDefault="004600BC" w:rsidP="004600BC">
            <w:pPr>
              <w:pStyle w:val="TableParagraph"/>
              <w:ind w:left="89" w:right="229"/>
              <w:rPr>
                <w:sz w:val="18"/>
              </w:rPr>
            </w:pPr>
            <w:r w:rsidRPr="004600BC">
              <w:rPr>
                <w:color w:val="252525"/>
                <w:sz w:val="18"/>
              </w:rPr>
              <w:t>Describe magnets</w:t>
            </w:r>
            <w:r w:rsidRPr="004600BC">
              <w:rPr>
                <w:color w:val="252525"/>
                <w:spacing w:val="-53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as</w:t>
            </w:r>
            <w:r w:rsidRPr="004600BC">
              <w:rPr>
                <w:color w:val="252525"/>
                <w:spacing w:val="-5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having</w:t>
            </w:r>
            <w:r w:rsidRPr="004600BC">
              <w:rPr>
                <w:color w:val="252525"/>
                <w:spacing w:val="-4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2</w:t>
            </w:r>
            <w:r w:rsidRPr="004600BC">
              <w:rPr>
                <w:color w:val="252525"/>
                <w:spacing w:val="-4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poles.</w:t>
            </w:r>
          </w:p>
          <w:p w:rsidR="004600BC" w:rsidRPr="004600BC" w:rsidRDefault="004600BC" w:rsidP="004600BC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AA3A18" w:rsidRPr="004600BC" w:rsidRDefault="004600BC" w:rsidP="004600BC">
            <w:pPr>
              <w:pStyle w:val="TableParagraph"/>
              <w:ind w:left="89" w:right="229"/>
              <w:rPr>
                <w:sz w:val="18"/>
              </w:rPr>
            </w:pPr>
            <w:r w:rsidRPr="004600BC">
              <w:rPr>
                <w:color w:val="252525"/>
                <w:sz w:val="18"/>
              </w:rPr>
              <w:t>Predict whether 2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magnets will attract</w:t>
            </w:r>
            <w:r w:rsidRPr="004600BC">
              <w:rPr>
                <w:color w:val="252525"/>
                <w:spacing w:val="-53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or</w:t>
            </w:r>
            <w:r w:rsidRPr="004600BC">
              <w:rPr>
                <w:color w:val="252525"/>
                <w:spacing w:val="-9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repel</w:t>
            </w:r>
            <w:r w:rsidRPr="004600BC">
              <w:rPr>
                <w:color w:val="252525"/>
                <w:spacing w:val="-8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each</w:t>
            </w:r>
            <w:r w:rsidRPr="004600BC">
              <w:rPr>
                <w:color w:val="252525"/>
                <w:spacing w:val="-8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other,</w:t>
            </w:r>
            <w:r w:rsidRPr="004600BC">
              <w:rPr>
                <w:color w:val="252525"/>
                <w:spacing w:val="-53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depending</w:t>
            </w:r>
            <w:r w:rsidRPr="004600BC">
              <w:rPr>
                <w:color w:val="252525"/>
                <w:spacing w:val="2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on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which poles are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facing.</w:t>
            </w:r>
          </w:p>
        </w:tc>
        <w:tc>
          <w:tcPr>
            <w:tcW w:w="1980" w:type="dxa"/>
            <w:shd w:val="clear" w:color="auto" w:fill="D9D9D9"/>
          </w:tcPr>
          <w:p w:rsidR="00AA3A18" w:rsidRPr="004600BC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AA3A18" w:rsidRPr="004600BC" w:rsidRDefault="00CA2C63">
            <w:pPr>
              <w:pStyle w:val="TableParagraph"/>
              <w:spacing w:before="103"/>
              <w:ind w:left="89" w:right="240"/>
              <w:rPr>
                <w:sz w:val="18"/>
              </w:rPr>
            </w:pPr>
            <w:r w:rsidRPr="004600BC">
              <w:rPr>
                <w:rFonts w:ascii="Arial"/>
                <w:b/>
                <w:sz w:val="18"/>
              </w:rPr>
              <w:t>Pupils should be</w:t>
            </w:r>
            <w:r w:rsidRPr="004600BC">
              <w:rPr>
                <w:rFonts w:ascii="Arial"/>
                <w:b/>
                <w:spacing w:val="-54"/>
                <w:sz w:val="18"/>
              </w:rPr>
              <w:t xml:space="preserve"> </w:t>
            </w:r>
            <w:r w:rsidRPr="004600BC">
              <w:rPr>
                <w:rFonts w:ascii="Arial"/>
                <w:b/>
                <w:sz w:val="18"/>
              </w:rPr>
              <w:t>taught</w:t>
            </w:r>
            <w:r w:rsidRPr="004600BC">
              <w:rPr>
                <w:rFonts w:ascii="Arial"/>
                <w:b/>
                <w:spacing w:val="55"/>
                <w:sz w:val="18"/>
              </w:rPr>
              <w:t xml:space="preserve"> </w:t>
            </w:r>
            <w:r w:rsidRPr="004600BC">
              <w:rPr>
                <w:rFonts w:ascii="Arial"/>
                <w:b/>
                <w:sz w:val="18"/>
              </w:rPr>
              <w:t>to:</w:t>
            </w:r>
            <w:r w:rsidRPr="004600BC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Explain that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unsupported</w:t>
            </w:r>
          </w:p>
          <w:p w:rsidR="00AA3A18" w:rsidRPr="004600BC" w:rsidRDefault="00CA2C63">
            <w:pPr>
              <w:pStyle w:val="TableParagraph"/>
              <w:ind w:left="89" w:right="140"/>
              <w:rPr>
                <w:sz w:val="18"/>
              </w:rPr>
            </w:pPr>
            <w:r w:rsidRPr="004600BC">
              <w:rPr>
                <w:color w:val="252525"/>
                <w:sz w:val="18"/>
              </w:rPr>
              <w:t>objects fall towards</w:t>
            </w:r>
            <w:r w:rsidRPr="004600BC">
              <w:rPr>
                <w:color w:val="252525"/>
                <w:spacing w:val="-53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the Earth because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of the force of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gravity acting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between the Earth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and the falling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object.</w:t>
            </w:r>
          </w:p>
          <w:p w:rsidR="00AA3A18" w:rsidRPr="004600BC" w:rsidRDefault="00AA3A1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AA3A18" w:rsidRPr="004600BC" w:rsidRDefault="00CA2C63">
            <w:pPr>
              <w:pStyle w:val="TableParagraph"/>
              <w:ind w:left="89" w:right="151"/>
              <w:rPr>
                <w:sz w:val="18"/>
              </w:rPr>
            </w:pPr>
            <w:r w:rsidRPr="004600BC">
              <w:rPr>
                <w:color w:val="252525"/>
                <w:sz w:val="18"/>
              </w:rPr>
              <w:t>Identify the effects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of air resistance,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water resistance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and friction that act</w:t>
            </w:r>
            <w:r w:rsidRPr="004600BC">
              <w:rPr>
                <w:color w:val="252525"/>
                <w:spacing w:val="-53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between moving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surfaces.</w:t>
            </w:r>
          </w:p>
          <w:p w:rsidR="00AA3A18" w:rsidRPr="004600BC" w:rsidRDefault="00AA3A18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AA3A18" w:rsidRPr="004600BC" w:rsidRDefault="00CA2C63">
            <w:pPr>
              <w:pStyle w:val="TableParagraph"/>
              <w:ind w:left="89" w:right="173"/>
              <w:rPr>
                <w:sz w:val="18"/>
              </w:rPr>
            </w:pPr>
            <w:r w:rsidRPr="004600BC">
              <w:rPr>
                <w:color w:val="252525"/>
                <w:sz w:val="18"/>
              </w:rPr>
              <w:t>Recognise that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some mechanisms</w:t>
            </w:r>
            <w:r w:rsidRPr="004600BC">
              <w:rPr>
                <w:color w:val="252525"/>
                <w:spacing w:val="-54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including levers,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pulleys and gears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allow a smaller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force to have a</w:t>
            </w:r>
            <w:r w:rsidRPr="004600BC">
              <w:rPr>
                <w:color w:val="252525"/>
                <w:spacing w:val="1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greater</w:t>
            </w:r>
            <w:r w:rsidRPr="004600BC">
              <w:rPr>
                <w:color w:val="252525"/>
                <w:spacing w:val="-3"/>
                <w:sz w:val="18"/>
              </w:rPr>
              <w:t xml:space="preserve"> </w:t>
            </w:r>
            <w:r w:rsidRPr="004600BC">
              <w:rPr>
                <w:color w:val="252525"/>
                <w:sz w:val="18"/>
              </w:rPr>
              <w:t>effect.</w:t>
            </w:r>
          </w:p>
        </w:tc>
        <w:tc>
          <w:tcPr>
            <w:tcW w:w="1980" w:type="dxa"/>
            <w:shd w:val="clear" w:color="auto" w:fill="CCCCCC"/>
          </w:tcPr>
          <w:p w:rsidR="00AA3A18" w:rsidRPr="004600BC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3A18" w:rsidRPr="004600BC" w:rsidRDefault="00AA3A18">
      <w:pPr>
        <w:rPr>
          <w:rFonts w:ascii="Times New Roman"/>
          <w:sz w:val="18"/>
        </w:rPr>
        <w:sectPr w:rsidR="00AA3A18" w:rsidRPr="004600BC">
          <w:pgSz w:w="16840" w:h="11920" w:orient="landscape"/>
          <w:pgMar w:top="1320" w:right="440" w:bottom="280" w:left="380" w:header="399" w:footer="0" w:gutter="0"/>
          <w:cols w:space="720"/>
        </w:sectPr>
      </w:pPr>
    </w:p>
    <w:p w:rsidR="00AA3A18" w:rsidRPr="004600BC" w:rsidRDefault="00AA3A18">
      <w:pPr>
        <w:pStyle w:val="BodyText"/>
        <w:rPr>
          <w:rFonts w:ascii="Times New Roman"/>
          <w:sz w:val="18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AA3A18">
        <w:trPr>
          <w:trHeight w:val="450"/>
        </w:trPr>
        <w:tc>
          <w:tcPr>
            <w:tcW w:w="13860" w:type="dxa"/>
            <w:gridSpan w:val="7"/>
            <w:shd w:val="clear" w:color="auto" w:fill="664EA6"/>
          </w:tcPr>
          <w:p w:rsidR="004600BC" w:rsidRDefault="004600BC">
            <w:pPr>
              <w:pStyle w:val="TableParagraph"/>
              <w:spacing w:before="97"/>
              <w:ind w:left="89"/>
            </w:pPr>
          </w:p>
          <w:p w:rsidR="00AA3A18" w:rsidRDefault="00CA2C63">
            <w:pPr>
              <w:pStyle w:val="TableParagraph"/>
              <w:spacing w:before="97"/>
              <w:ind w:left="89"/>
            </w:pPr>
            <w:r>
              <w:t>Rocks</w:t>
            </w:r>
          </w:p>
        </w:tc>
      </w:tr>
      <w:tr w:rsidR="00AA3A18">
        <w:trPr>
          <w:trHeight w:val="430"/>
        </w:trPr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EYFS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</w:tc>
        <w:tc>
          <w:tcPr>
            <w:tcW w:w="1980" w:type="dxa"/>
            <w:shd w:val="clear" w:color="auto" w:fill="E9D0DB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6</w:t>
            </w:r>
          </w:p>
        </w:tc>
      </w:tr>
      <w:tr w:rsidR="00AA3A18">
        <w:trPr>
          <w:trHeight w:val="4569"/>
        </w:trPr>
        <w:tc>
          <w:tcPr>
            <w:tcW w:w="1980" w:type="dxa"/>
            <w:shd w:val="clear" w:color="auto" w:fill="D9D9D9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spacing w:before="113"/>
              <w:ind w:left="89" w:righ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89" w:right="95"/>
              <w:rPr>
                <w:sz w:val="20"/>
              </w:rPr>
            </w:pPr>
            <w:r>
              <w:rPr>
                <w:color w:val="252525"/>
                <w:sz w:val="20"/>
              </w:rPr>
              <w:t>Compare</w:t>
            </w:r>
            <w:r>
              <w:rPr>
                <w:color w:val="252525"/>
                <w:spacing w:val="5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and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group together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different kinds of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rocks on the basis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of their appearance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and simple physical</w:t>
            </w:r>
            <w:r>
              <w:rPr>
                <w:color w:val="252525"/>
                <w:spacing w:val="-5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properties.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89" w:right="207"/>
              <w:rPr>
                <w:sz w:val="20"/>
              </w:rPr>
            </w:pPr>
            <w:r>
              <w:rPr>
                <w:color w:val="252525"/>
                <w:sz w:val="20"/>
              </w:rPr>
              <w:t>Describe in simple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terms how fossils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are formed when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things that have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lived are trapped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within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rock.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89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Recognise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that</w:t>
            </w:r>
            <w:r w:rsidR="004600BC">
              <w:rPr>
                <w:color w:val="252525"/>
                <w:sz w:val="20"/>
              </w:rPr>
              <w:t xml:space="preserve"> </w:t>
            </w:r>
            <w:r w:rsidR="004600BC">
              <w:rPr>
                <w:color w:val="252525"/>
                <w:sz w:val="20"/>
              </w:rPr>
              <w:t>soils are made from</w:t>
            </w:r>
            <w:r w:rsidR="00FE3094">
              <w:rPr>
                <w:color w:val="252525"/>
                <w:sz w:val="20"/>
              </w:rPr>
              <w:t xml:space="preserve"> </w:t>
            </w:r>
            <w:r w:rsidR="004600BC">
              <w:rPr>
                <w:color w:val="252525"/>
                <w:spacing w:val="-54"/>
                <w:sz w:val="20"/>
              </w:rPr>
              <w:t xml:space="preserve"> </w:t>
            </w:r>
            <w:r w:rsidR="00444752">
              <w:rPr>
                <w:color w:val="252525"/>
                <w:spacing w:val="-54"/>
                <w:sz w:val="20"/>
              </w:rPr>
              <w:t xml:space="preserve"> </w:t>
            </w:r>
            <w:r w:rsidR="004600BC">
              <w:rPr>
                <w:color w:val="252525"/>
                <w:sz w:val="20"/>
              </w:rPr>
              <w:t>rocks and organic</w:t>
            </w:r>
            <w:r w:rsidR="004600BC">
              <w:rPr>
                <w:color w:val="252525"/>
                <w:spacing w:val="1"/>
                <w:sz w:val="20"/>
              </w:rPr>
              <w:t xml:space="preserve"> </w:t>
            </w:r>
            <w:r w:rsidR="004600BC">
              <w:rPr>
                <w:color w:val="252525"/>
                <w:sz w:val="20"/>
              </w:rPr>
              <w:t>matter.</w:t>
            </w:r>
          </w:p>
          <w:p w:rsidR="004600BC" w:rsidRDefault="004600BC">
            <w:pPr>
              <w:pStyle w:val="TableParagraph"/>
              <w:ind w:left="89"/>
              <w:rPr>
                <w:sz w:val="20"/>
              </w:rPr>
            </w:pPr>
          </w:p>
          <w:p w:rsidR="004600BC" w:rsidRDefault="004600BC">
            <w:pPr>
              <w:pStyle w:val="TableParagraph"/>
              <w:ind w:left="89"/>
              <w:rPr>
                <w:sz w:val="20"/>
              </w:rPr>
            </w:pPr>
          </w:p>
          <w:p w:rsidR="004600BC" w:rsidRDefault="004600BC">
            <w:pPr>
              <w:pStyle w:val="TableParagraph"/>
              <w:ind w:left="89"/>
              <w:rPr>
                <w:sz w:val="20"/>
              </w:rPr>
            </w:pPr>
          </w:p>
          <w:p w:rsidR="004600BC" w:rsidRDefault="004600BC">
            <w:pPr>
              <w:pStyle w:val="TableParagraph"/>
              <w:ind w:left="89"/>
              <w:rPr>
                <w:sz w:val="20"/>
              </w:rPr>
            </w:pPr>
          </w:p>
          <w:p w:rsidR="004600BC" w:rsidRDefault="004600BC">
            <w:pPr>
              <w:pStyle w:val="TableParagraph"/>
              <w:ind w:left="89"/>
              <w:rPr>
                <w:sz w:val="20"/>
              </w:rPr>
            </w:pPr>
          </w:p>
          <w:p w:rsidR="004600BC" w:rsidRDefault="004600BC">
            <w:pPr>
              <w:pStyle w:val="TableParagraph"/>
              <w:ind w:left="89"/>
              <w:rPr>
                <w:sz w:val="20"/>
              </w:rPr>
            </w:pPr>
          </w:p>
          <w:p w:rsidR="004600BC" w:rsidRDefault="004600BC">
            <w:pPr>
              <w:pStyle w:val="TableParagraph"/>
              <w:ind w:left="89"/>
              <w:rPr>
                <w:sz w:val="20"/>
              </w:rPr>
            </w:pPr>
          </w:p>
          <w:p w:rsidR="004600BC" w:rsidRDefault="004600BC">
            <w:pPr>
              <w:pStyle w:val="TableParagraph"/>
              <w:ind w:left="89"/>
              <w:rPr>
                <w:sz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3A18" w:rsidRDefault="00AA3A18">
      <w:pPr>
        <w:rPr>
          <w:rFonts w:ascii="Times New Roman"/>
          <w:sz w:val="20"/>
        </w:rPr>
        <w:sectPr w:rsidR="00AA3A18">
          <w:pgSz w:w="16840" w:h="11920" w:orient="landscape"/>
          <w:pgMar w:top="1320" w:right="440" w:bottom="280" w:left="380" w:header="399" w:footer="0" w:gutter="0"/>
          <w:cols w:space="720"/>
        </w:sectPr>
      </w:pPr>
    </w:p>
    <w:p w:rsidR="00AA3A18" w:rsidRDefault="00AA3A18">
      <w:pPr>
        <w:pStyle w:val="BodyText"/>
        <w:rPr>
          <w:rFonts w:ascii="Times New Roman"/>
          <w:sz w:val="20"/>
        </w:rPr>
      </w:pPr>
    </w:p>
    <w:p w:rsidR="00AA3A18" w:rsidRDefault="00AA3A18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AA3A18">
        <w:trPr>
          <w:trHeight w:val="449"/>
        </w:trPr>
        <w:tc>
          <w:tcPr>
            <w:tcW w:w="13860" w:type="dxa"/>
            <w:gridSpan w:val="7"/>
            <w:shd w:val="clear" w:color="auto" w:fill="0000FF"/>
          </w:tcPr>
          <w:p w:rsidR="00AA3A18" w:rsidRDefault="00CA2C63">
            <w:pPr>
              <w:pStyle w:val="TableParagraph"/>
              <w:spacing w:before="97"/>
              <w:ind w:left="89"/>
            </w:pPr>
            <w:r>
              <w:t>Sound</w:t>
            </w:r>
          </w:p>
        </w:tc>
      </w:tr>
      <w:tr w:rsidR="00AA3A18">
        <w:trPr>
          <w:trHeight w:val="430"/>
        </w:trPr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EYFS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</w:tc>
        <w:tc>
          <w:tcPr>
            <w:tcW w:w="1980" w:type="dxa"/>
            <w:shd w:val="clear" w:color="auto" w:fill="C8D9F7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6</w:t>
            </w:r>
          </w:p>
        </w:tc>
      </w:tr>
      <w:tr w:rsidR="00AA3A18" w:rsidRPr="00161C30">
        <w:trPr>
          <w:trHeight w:val="6650"/>
        </w:trPr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AA3A18" w:rsidRPr="00161C30" w:rsidRDefault="00CA2C63">
            <w:pPr>
              <w:pStyle w:val="TableParagraph"/>
              <w:spacing w:before="113"/>
              <w:ind w:left="89" w:right="240"/>
              <w:rPr>
                <w:rFonts w:ascii="Arial"/>
                <w:b/>
                <w:sz w:val="18"/>
              </w:rPr>
            </w:pPr>
            <w:r w:rsidRPr="00161C30">
              <w:rPr>
                <w:rFonts w:ascii="Arial"/>
                <w:b/>
                <w:sz w:val="18"/>
              </w:rPr>
              <w:t>Pupils should be</w:t>
            </w:r>
            <w:r w:rsidRPr="00161C30">
              <w:rPr>
                <w:rFonts w:ascii="Arial"/>
                <w:b/>
                <w:spacing w:val="-54"/>
                <w:sz w:val="18"/>
              </w:rPr>
              <w:t xml:space="preserve"> </w:t>
            </w:r>
            <w:r w:rsidRPr="00161C30">
              <w:rPr>
                <w:rFonts w:ascii="Arial"/>
                <w:b/>
                <w:sz w:val="18"/>
              </w:rPr>
              <w:t>taught</w:t>
            </w:r>
            <w:r w:rsidRPr="00161C30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161C30">
              <w:rPr>
                <w:rFonts w:ascii="Arial"/>
                <w:b/>
                <w:sz w:val="18"/>
              </w:rPr>
              <w:t>to:</w:t>
            </w:r>
          </w:p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  <w:p w:rsidR="00AA3A18" w:rsidRPr="00161C30" w:rsidRDefault="00CA2C63">
            <w:pPr>
              <w:pStyle w:val="TableParagraph"/>
              <w:ind w:left="89" w:right="90"/>
              <w:rPr>
                <w:sz w:val="18"/>
              </w:rPr>
            </w:pPr>
            <w:r w:rsidRPr="00161C30">
              <w:rPr>
                <w:color w:val="252525"/>
                <w:sz w:val="18"/>
              </w:rPr>
              <w:t>Identify how sounds</w:t>
            </w:r>
            <w:r w:rsidRPr="00161C30">
              <w:rPr>
                <w:color w:val="252525"/>
                <w:spacing w:val="-53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are made,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associating some of</w:t>
            </w:r>
            <w:r w:rsidRPr="00161C30">
              <w:rPr>
                <w:color w:val="252525"/>
                <w:spacing w:val="-53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them with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something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vibrating.</w:t>
            </w:r>
          </w:p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  <w:p w:rsidR="00AA3A18" w:rsidRPr="00161C30" w:rsidRDefault="00CA2C63">
            <w:pPr>
              <w:pStyle w:val="TableParagraph"/>
              <w:ind w:left="89" w:right="228"/>
              <w:rPr>
                <w:sz w:val="18"/>
              </w:rPr>
            </w:pPr>
            <w:r w:rsidRPr="00161C30">
              <w:rPr>
                <w:color w:val="252525"/>
                <w:sz w:val="18"/>
              </w:rPr>
              <w:t>Recognise that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vibrations from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sounds travel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through a medium</w:t>
            </w:r>
            <w:r w:rsidRPr="00161C30">
              <w:rPr>
                <w:color w:val="252525"/>
                <w:spacing w:val="-54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to</w:t>
            </w:r>
            <w:r w:rsidRPr="00161C30">
              <w:rPr>
                <w:color w:val="252525"/>
                <w:spacing w:val="-3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the</w:t>
            </w:r>
            <w:r w:rsidRPr="00161C30">
              <w:rPr>
                <w:color w:val="252525"/>
                <w:spacing w:val="-2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ear.</w:t>
            </w:r>
          </w:p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  <w:p w:rsidR="00AA3A18" w:rsidRPr="00161C30" w:rsidRDefault="00CA2C63">
            <w:pPr>
              <w:pStyle w:val="TableParagraph"/>
              <w:ind w:left="89" w:right="273"/>
              <w:rPr>
                <w:sz w:val="18"/>
              </w:rPr>
            </w:pPr>
            <w:r w:rsidRPr="00161C30">
              <w:rPr>
                <w:color w:val="252525"/>
                <w:sz w:val="18"/>
              </w:rPr>
              <w:t>Find patterns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between the pitch</w:t>
            </w:r>
            <w:r w:rsidRPr="00161C30">
              <w:rPr>
                <w:color w:val="252525"/>
                <w:spacing w:val="-53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of a sound and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features of the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object that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produced</w:t>
            </w:r>
            <w:r w:rsidRPr="00161C30">
              <w:rPr>
                <w:color w:val="252525"/>
                <w:spacing w:val="-2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it.</w:t>
            </w:r>
          </w:p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  <w:p w:rsidR="00161C30" w:rsidRPr="00161C30" w:rsidRDefault="00CA2C63" w:rsidP="00161C30">
            <w:pPr>
              <w:pStyle w:val="TableParagraph"/>
              <w:spacing w:before="101"/>
              <w:ind w:left="89"/>
              <w:rPr>
                <w:sz w:val="18"/>
              </w:rPr>
            </w:pPr>
            <w:r w:rsidRPr="00161C30">
              <w:rPr>
                <w:color w:val="252525"/>
                <w:sz w:val="18"/>
              </w:rPr>
              <w:t>Find patterns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between the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volume of a sound</w:t>
            </w:r>
            <w:r w:rsidRPr="00161C30">
              <w:rPr>
                <w:color w:val="252525"/>
                <w:spacing w:val="-53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and the strength of</w:t>
            </w:r>
            <w:r w:rsidRPr="00161C30">
              <w:rPr>
                <w:color w:val="252525"/>
                <w:spacing w:val="-53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the</w:t>
            </w:r>
            <w:r w:rsidRPr="00161C30">
              <w:rPr>
                <w:color w:val="252525"/>
                <w:spacing w:val="-5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vibrations</w:t>
            </w:r>
            <w:r w:rsidRPr="00161C30">
              <w:rPr>
                <w:color w:val="252525"/>
                <w:spacing w:val="-5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that</w:t>
            </w:r>
            <w:r w:rsidR="00161C30" w:rsidRPr="00161C30">
              <w:rPr>
                <w:color w:val="252525"/>
                <w:sz w:val="18"/>
              </w:rPr>
              <w:t xml:space="preserve"> </w:t>
            </w:r>
            <w:r w:rsidR="00161C30" w:rsidRPr="00161C30">
              <w:rPr>
                <w:color w:val="252525"/>
                <w:sz w:val="18"/>
              </w:rPr>
              <w:t>produced</w:t>
            </w:r>
            <w:r w:rsidR="00161C30" w:rsidRPr="00161C30">
              <w:rPr>
                <w:color w:val="252525"/>
                <w:spacing w:val="-6"/>
                <w:sz w:val="18"/>
              </w:rPr>
              <w:t xml:space="preserve"> </w:t>
            </w:r>
            <w:r w:rsidR="00161C30" w:rsidRPr="00161C30">
              <w:rPr>
                <w:color w:val="252525"/>
                <w:sz w:val="18"/>
              </w:rPr>
              <w:t>it.</w:t>
            </w:r>
          </w:p>
          <w:p w:rsidR="00161C30" w:rsidRPr="00161C30" w:rsidRDefault="00161C30" w:rsidP="00161C30">
            <w:pPr>
              <w:pStyle w:val="TableParagraph"/>
              <w:rPr>
                <w:rFonts w:ascii="Times New Roman"/>
                <w:sz w:val="18"/>
              </w:rPr>
            </w:pPr>
          </w:p>
          <w:p w:rsidR="00AA3A18" w:rsidRPr="00161C30" w:rsidRDefault="00161C30" w:rsidP="00161C30">
            <w:pPr>
              <w:pStyle w:val="TableParagraph"/>
              <w:ind w:left="89" w:right="173"/>
              <w:rPr>
                <w:sz w:val="18"/>
              </w:rPr>
            </w:pPr>
            <w:r w:rsidRPr="00161C30">
              <w:rPr>
                <w:color w:val="252525"/>
                <w:sz w:val="18"/>
              </w:rPr>
              <w:t>Recognise that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sounds get fainter</w:t>
            </w:r>
            <w:r w:rsidRPr="00161C30">
              <w:rPr>
                <w:color w:val="252525"/>
                <w:spacing w:val="-53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as the distance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from the sound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source</w:t>
            </w:r>
            <w:r w:rsidRPr="00161C30">
              <w:rPr>
                <w:color w:val="252525"/>
                <w:spacing w:val="-10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increases.</w:t>
            </w:r>
          </w:p>
        </w:tc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3A18" w:rsidRPr="00161C30" w:rsidRDefault="00AA3A18">
      <w:pPr>
        <w:rPr>
          <w:rFonts w:ascii="Times New Roman"/>
          <w:sz w:val="18"/>
        </w:rPr>
        <w:sectPr w:rsidR="00AA3A18" w:rsidRPr="00161C30">
          <w:pgSz w:w="16840" w:h="11920" w:orient="landscape"/>
          <w:pgMar w:top="1320" w:right="440" w:bottom="280" w:left="380" w:header="399" w:footer="0" w:gutter="0"/>
          <w:cols w:space="720"/>
        </w:sectPr>
      </w:pPr>
    </w:p>
    <w:p w:rsidR="00AA3A18" w:rsidRPr="00161C30" w:rsidRDefault="00AA3A18">
      <w:pPr>
        <w:pStyle w:val="BodyText"/>
        <w:rPr>
          <w:rFonts w:ascii="Times New Roman"/>
          <w:sz w:val="18"/>
        </w:rPr>
      </w:pPr>
    </w:p>
    <w:p w:rsidR="00AA3A18" w:rsidRPr="00161C30" w:rsidRDefault="00AA3A18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00AA3A18">
        <w:trPr>
          <w:trHeight w:val="449"/>
        </w:trPr>
        <w:tc>
          <w:tcPr>
            <w:tcW w:w="13860" w:type="dxa"/>
            <w:gridSpan w:val="7"/>
            <w:shd w:val="clear" w:color="auto" w:fill="FF0000"/>
          </w:tcPr>
          <w:p w:rsidR="00AA3A18" w:rsidRDefault="00CA2C63">
            <w:pPr>
              <w:pStyle w:val="TableParagraph"/>
              <w:spacing w:before="97"/>
              <w:ind w:left="89"/>
            </w:pPr>
            <w:r>
              <w:t>Earth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space</w:t>
            </w:r>
          </w:p>
        </w:tc>
      </w:tr>
      <w:tr w:rsidR="00AA3A18">
        <w:trPr>
          <w:trHeight w:val="430"/>
        </w:trPr>
        <w:tc>
          <w:tcPr>
            <w:tcW w:w="1980" w:type="dxa"/>
            <w:shd w:val="clear" w:color="auto" w:fill="E6B8AF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EYFS</w:t>
            </w:r>
          </w:p>
        </w:tc>
        <w:tc>
          <w:tcPr>
            <w:tcW w:w="1980" w:type="dxa"/>
            <w:shd w:val="clear" w:color="auto" w:fill="E6B8AF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980" w:type="dxa"/>
            <w:shd w:val="clear" w:color="auto" w:fill="E6B8AF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1980" w:type="dxa"/>
            <w:shd w:val="clear" w:color="auto" w:fill="E6B8AF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980" w:type="dxa"/>
            <w:shd w:val="clear" w:color="auto" w:fill="E6B8AF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  <w:shd w:val="clear" w:color="auto" w:fill="E6B8AF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</w:tc>
        <w:tc>
          <w:tcPr>
            <w:tcW w:w="1980" w:type="dxa"/>
            <w:shd w:val="clear" w:color="auto" w:fill="E6B8AF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6</w:t>
            </w:r>
          </w:p>
        </w:tc>
      </w:tr>
      <w:tr w:rsidR="00AA3A18" w:rsidRPr="00161C30">
        <w:trPr>
          <w:trHeight w:val="5730"/>
        </w:trPr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AA3A18" w:rsidRPr="00161C30" w:rsidRDefault="00CA2C63">
            <w:pPr>
              <w:pStyle w:val="TableParagraph"/>
              <w:spacing w:before="113"/>
              <w:ind w:left="89" w:right="240"/>
              <w:rPr>
                <w:rFonts w:ascii="Arial"/>
                <w:b/>
                <w:sz w:val="18"/>
              </w:rPr>
            </w:pPr>
            <w:r w:rsidRPr="00161C30">
              <w:rPr>
                <w:rFonts w:ascii="Arial"/>
                <w:b/>
                <w:sz w:val="18"/>
              </w:rPr>
              <w:t>Pupils should be</w:t>
            </w:r>
            <w:r w:rsidRPr="00161C30">
              <w:rPr>
                <w:rFonts w:ascii="Arial"/>
                <w:b/>
                <w:spacing w:val="-54"/>
                <w:sz w:val="18"/>
              </w:rPr>
              <w:t xml:space="preserve"> </w:t>
            </w:r>
            <w:r w:rsidRPr="00161C30">
              <w:rPr>
                <w:rFonts w:ascii="Arial"/>
                <w:b/>
                <w:sz w:val="18"/>
              </w:rPr>
              <w:t>taught</w:t>
            </w:r>
            <w:r w:rsidRPr="00161C30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161C30">
              <w:rPr>
                <w:rFonts w:ascii="Arial"/>
                <w:b/>
                <w:sz w:val="18"/>
              </w:rPr>
              <w:t>to:</w:t>
            </w:r>
          </w:p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  <w:p w:rsidR="00AA3A18" w:rsidRPr="00161C30" w:rsidRDefault="00CA2C63">
            <w:pPr>
              <w:pStyle w:val="TableParagraph"/>
              <w:ind w:left="89" w:right="117"/>
              <w:rPr>
                <w:sz w:val="18"/>
              </w:rPr>
            </w:pPr>
            <w:r w:rsidRPr="00161C30">
              <w:rPr>
                <w:color w:val="252525"/>
                <w:sz w:val="18"/>
              </w:rPr>
              <w:t>Describe the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movement of the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Earth, and other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planets, relative to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the Sun in the solar</w:t>
            </w:r>
            <w:r w:rsidRPr="00161C30">
              <w:rPr>
                <w:color w:val="252525"/>
                <w:spacing w:val="-54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system.</w:t>
            </w:r>
          </w:p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  <w:p w:rsidR="00AA3A18" w:rsidRPr="00161C30" w:rsidRDefault="00CA2C63">
            <w:pPr>
              <w:pStyle w:val="TableParagraph"/>
              <w:ind w:left="89" w:right="84"/>
              <w:rPr>
                <w:sz w:val="18"/>
              </w:rPr>
            </w:pPr>
            <w:r w:rsidRPr="00161C30">
              <w:rPr>
                <w:color w:val="252525"/>
                <w:sz w:val="18"/>
              </w:rPr>
              <w:t>Describe the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movement of the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Moon relative to the</w:t>
            </w:r>
            <w:r w:rsidRPr="00161C30">
              <w:rPr>
                <w:color w:val="252525"/>
                <w:spacing w:val="-54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Earth.</w:t>
            </w:r>
          </w:p>
          <w:p w:rsidR="00AA3A18" w:rsidRPr="00161C30" w:rsidRDefault="00AA3A1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AA3A18" w:rsidRPr="00161C30" w:rsidRDefault="00CA2C63">
            <w:pPr>
              <w:pStyle w:val="TableParagraph"/>
              <w:spacing w:before="1"/>
              <w:ind w:left="89" w:right="151"/>
              <w:rPr>
                <w:sz w:val="18"/>
              </w:rPr>
            </w:pPr>
            <w:r w:rsidRPr="00161C30">
              <w:rPr>
                <w:color w:val="252525"/>
                <w:sz w:val="18"/>
              </w:rPr>
              <w:t>Describe the Sun,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Earth and Moon as</w:t>
            </w:r>
            <w:r w:rsidRPr="00161C30">
              <w:rPr>
                <w:color w:val="252525"/>
                <w:spacing w:val="-53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approximately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spherical</w:t>
            </w:r>
            <w:r w:rsidRPr="00161C30">
              <w:rPr>
                <w:color w:val="252525"/>
                <w:spacing w:val="-4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bodies</w:t>
            </w:r>
            <w:r w:rsidR="00444752">
              <w:rPr>
                <w:color w:val="252525"/>
                <w:sz w:val="18"/>
              </w:rPr>
              <w:t>.</w:t>
            </w:r>
          </w:p>
          <w:p w:rsidR="00AA3A18" w:rsidRPr="00161C30" w:rsidRDefault="00AA3A18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AA3A18" w:rsidRPr="00161C30" w:rsidRDefault="00CA2C63">
            <w:pPr>
              <w:pStyle w:val="TableParagraph"/>
              <w:ind w:left="89" w:right="162"/>
              <w:rPr>
                <w:sz w:val="18"/>
              </w:rPr>
            </w:pPr>
            <w:r w:rsidRPr="00161C30">
              <w:rPr>
                <w:color w:val="252525"/>
                <w:sz w:val="18"/>
              </w:rPr>
              <w:t>Use the idea of the</w:t>
            </w:r>
            <w:r w:rsidRPr="00161C30">
              <w:rPr>
                <w:color w:val="252525"/>
                <w:spacing w:val="-53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Earth’s rotation to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explain day and</w:t>
            </w:r>
            <w:r w:rsidRPr="00161C30">
              <w:rPr>
                <w:color w:val="252525"/>
                <w:spacing w:val="1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night,</w:t>
            </w:r>
            <w:r w:rsidRPr="00161C30">
              <w:rPr>
                <w:color w:val="252525"/>
                <w:spacing w:val="-2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and</w:t>
            </w:r>
            <w:r w:rsidRPr="00161C30">
              <w:rPr>
                <w:color w:val="252525"/>
                <w:spacing w:val="-2"/>
                <w:sz w:val="18"/>
              </w:rPr>
              <w:t xml:space="preserve"> </w:t>
            </w:r>
            <w:r w:rsidRPr="00161C30">
              <w:rPr>
                <w:color w:val="252525"/>
                <w:sz w:val="18"/>
              </w:rPr>
              <w:t>the</w:t>
            </w:r>
            <w:r w:rsidR="00161C30" w:rsidRPr="00161C30">
              <w:rPr>
                <w:color w:val="252525"/>
                <w:sz w:val="18"/>
              </w:rPr>
              <w:t xml:space="preserve"> apparent</w:t>
            </w:r>
            <w:r w:rsidR="00161C30" w:rsidRPr="00161C30">
              <w:rPr>
                <w:color w:val="252525"/>
                <w:spacing w:val="1"/>
                <w:sz w:val="18"/>
              </w:rPr>
              <w:t xml:space="preserve"> </w:t>
            </w:r>
            <w:r w:rsidR="00161C30" w:rsidRPr="00161C30">
              <w:rPr>
                <w:color w:val="252525"/>
                <w:sz w:val="18"/>
              </w:rPr>
              <w:t>movement of the</w:t>
            </w:r>
            <w:r w:rsidR="00161C30" w:rsidRPr="00161C30">
              <w:rPr>
                <w:color w:val="252525"/>
                <w:spacing w:val="1"/>
                <w:sz w:val="18"/>
              </w:rPr>
              <w:t xml:space="preserve"> </w:t>
            </w:r>
            <w:r w:rsidR="00161C30" w:rsidRPr="00161C30">
              <w:rPr>
                <w:color w:val="252525"/>
                <w:sz w:val="18"/>
              </w:rPr>
              <w:t>sun</w:t>
            </w:r>
            <w:r w:rsidR="00161C30" w:rsidRPr="00161C30">
              <w:rPr>
                <w:color w:val="252525"/>
                <w:spacing w:val="-9"/>
                <w:sz w:val="18"/>
              </w:rPr>
              <w:t xml:space="preserve"> </w:t>
            </w:r>
            <w:r w:rsidR="00161C30" w:rsidRPr="00161C30">
              <w:rPr>
                <w:color w:val="252525"/>
                <w:sz w:val="18"/>
              </w:rPr>
              <w:t>across</w:t>
            </w:r>
            <w:r w:rsidR="00161C30" w:rsidRPr="00161C30">
              <w:rPr>
                <w:color w:val="252525"/>
                <w:spacing w:val="-9"/>
                <w:sz w:val="18"/>
              </w:rPr>
              <w:t xml:space="preserve"> </w:t>
            </w:r>
            <w:r w:rsidR="00161C30" w:rsidRPr="00161C30">
              <w:rPr>
                <w:color w:val="252525"/>
                <w:sz w:val="18"/>
              </w:rPr>
              <w:t>the</w:t>
            </w:r>
            <w:r w:rsidR="00161C30" w:rsidRPr="00161C30">
              <w:rPr>
                <w:color w:val="252525"/>
                <w:spacing w:val="-9"/>
                <w:sz w:val="18"/>
              </w:rPr>
              <w:t xml:space="preserve"> </w:t>
            </w:r>
            <w:r w:rsidR="00161C30" w:rsidRPr="00161C30">
              <w:rPr>
                <w:color w:val="252525"/>
                <w:sz w:val="18"/>
              </w:rPr>
              <w:t>sky.</w:t>
            </w:r>
          </w:p>
        </w:tc>
        <w:tc>
          <w:tcPr>
            <w:tcW w:w="1980" w:type="dxa"/>
            <w:shd w:val="clear" w:color="auto" w:fill="CCCCCC"/>
          </w:tcPr>
          <w:p w:rsidR="00AA3A18" w:rsidRPr="00161C30" w:rsidRDefault="00AA3A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3A18" w:rsidRPr="00161C30" w:rsidRDefault="00AA3A18">
      <w:pPr>
        <w:rPr>
          <w:rFonts w:ascii="Times New Roman"/>
          <w:sz w:val="18"/>
        </w:rPr>
        <w:sectPr w:rsidR="00AA3A18" w:rsidRPr="00161C30">
          <w:pgSz w:w="16840" w:h="11920" w:orient="landscape"/>
          <w:pgMar w:top="1320" w:right="440" w:bottom="280" w:left="380" w:header="399" w:footer="0" w:gutter="0"/>
          <w:cols w:space="720"/>
        </w:sectPr>
      </w:pPr>
    </w:p>
    <w:p w:rsidR="00AA3A18" w:rsidRPr="00161C30" w:rsidRDefault="00AA3A18">
      <w:pPr>
        <w:pStyle w:val="BodyText"/>
        <w:rPr>
          <w:rFonts w:ascii="Times New Roman"/>
          <w:sz w:val="18"/>
        </w:rPr>
      </w:pPr>
    </w:p>
    <w:p w:rsidR="00AA3A18" w:rsidRPr="00161C30" w:rsidRDefault="00AA3A18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00"/>
        <w:gridCol w:w="1140"/>
        <w:gridCol w:w="840"/>
        <w:gridCol w:w="880"/>
        <w:gridCol w:w="1100"/>
        <w:gridCol w:w="960"/>
        <w:gridCol w:w="1020"/>
        <w:gridCol w:w="1060"/>
        <w:gridCol w:w="920"/>
        <w:gridCol w:w="1500"/>
        <w:gridCol w:w="480"/>
        <w:gridCol w:w="1980"/>
        <w:gridCol w:w="91"/>
      </w:tblGrid>
      <w:tr w:rsidR="00AA3A18">
        <w:trPr>
          <w:gridAfter w:val="1"/>
          <w:wAfter w:w="91" w:type="dxa"/>
          <w:trHeight w:val="449"/>
        </w:trPr>
        <w:tc>
          <w:tcPr>
            <w:tcW w:w="13860" w:type="dxa"/>
            <w:gridSpan w:val="13"/>
            <w:shd w:val="clear" w:color="auto" w:fill="93C37D"/>
          </w:tcPr>
          <w:p w:rsidR="00AA3A18" w:rsidRDefault="00CA2C63">
            <w:pPr>
              <w:pStyle w:val="TableParagraph"/>
              <w:spacing w:before="97"/>
              <w:ind w:left="89"/>
            </w:pPr>
            <w:r>
              <w:t>Evolution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Inheritance</w:t>
            </w:r>
          </w:p>
        </w:tc>
      </w:tr>
      <w:tr w:rsidR="00AA3A18">
        <w:trPr>
          <w:gridAfter w:val="1"/>
          <w:wAfter w:w="91" w:type="dxa"/>
          <w:trHeight w:val="430"/>
        </w:trPr>
        <w:tc>
          <w:tcPr>
            <w:tcW w:w="1980" w:type="dxa"/>
            <w:gridSpan w:val="2"/>
            <w:shd w:val="clear" w:color="auto" w:fill="D9E9D3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EYFS</w:t>
            </w:r>
          </w:p>
        </w:tc>
        <w:tc>
          <w:tcPr>
            <w:tcW w:w="1980" w:type="dxa"/>
            <w:gridSpan w:val="2"/>
            <w:shd w:val="clear" w:color="auto" w:fill="D9E9D3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980" w:type="dxa"/>
            <w:gridSpan w:val="2"/>
            <w:shd w:val="clear" w:color="auto" w:fill="D9E9D3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1980" w:type="dxa"/>
            <w:gridSpan w:val="2"/>
            <w:shd w:val="clear" w:color="auto" w:fill="D9E9D3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3</w:t>
            </w:r>
          </w:p>
        </w:tc>
        <w:tc>
          <w:tcPr>
            <w:tcW w:w="1980" w:type="dxa"/>
            <w:gridSpan w:val="2"/>
            <w:shd w:val="clear" w:color="auto" w:fill="D9E9D3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  <w:gridSpan w:val="2"/>
            <w:shd w:val="clear" w:color="auto" w:fill="D9E9D3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5</w:t>
            </w:r>
          </w:p>
        </w:tc>
        <w:tc>
          <w:tcPr>
            <w:tcW w:w="1980" w:type="dxa"/>
            <w:shd w:val="clear" w:color="auto" w:fill="D9E9D3"/>
          </w:tcPr>
          <w:p w:rsidR="00AA3A18" w:rsidRDefault="00CA2C63">
            <w:pPr>
              <w:pStyle w:val="TableParagraph"/>
              <w:spacing w:before="95"/>
              <w:ind w:left="89"/>
            </w:pPr>
            <w:r>
              <w:t>Year</w:t>
            </w:r>
            <w:r>
              <w:rPr>
                <w:spacing w:val="-12"/>
              </w:rPr>
              <w:t xml:space="preserve"> </w:t>
            </w:r>
            <w:r>
              <w:t>6</w:t>
            </w:r>
          </w:p>
        </w:tc>
      </w:tr>
      <w:tr w:rsidR="00AA3A18">
        <w:trPr>
          <w:gridAfter w:val="1"/>
          <w:wAfter w:w="91" w:type="dxa"/>
          <w:trHeight w:val="6429"/>
        </w:trPr>
        <w:tc>
          <w:tcPr>
            <w:tcW w:w="1980" w:type="dxa"/>
            <w:gridSpan w:val="2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CCCCCC"/>
          </w:tcPr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AA3A18" w:rsidRDefault="00CA2C63">
            <w:pPr>
              <w:pStyle w:val="TableParagraph"/>
              <w:spacing w:before="8"/>
              <w:ind w:left="-1" w:righ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Pupils should be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to: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69"/>
              <w:rPr>
                <w:sz w:val="20"/>
              </w:rPr>
            </w:pPr>
            <w:r>
              <w:rPr>
                <w:color w:val="252525"/>
                <w:sz w:val="20"/>
              </w:rPr>
              <w:t>Recognise that living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things have changed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over time and that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fossils provide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information about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living things that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inhabited the Earth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millions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of</w:t>
            </w:r>
            <w:r>
              <w:rPr>
                <w:color w:val="252525"/>
                <w:spacing w:val="-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years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ago.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15"/>
              <w:rPr>
                <w:sz w:val="20"/>
              </w:rPr>
            </w:pPr>
            <w:r>
              <w:rPr>
                <w:color w:val="252525"/>
                <w:sz w:val="20"/>
              </w:rPr>
              <w:t>Recognise that living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things produce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offspring of the same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kind, but normally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offspring</w:t>
            </w:r>
            <w:r>
              <w:rPr>
                <w:color w:val="252525"/>
                <w:spacing w:val="-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vary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and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are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not identical to their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parents.</w:t>
            </w:r>
          </w:p>
          <w:p w:rsidR="00AA3A18" w:rsidRDefault="00AA3A18">
            <w:pPr>
              <w:pStyle w:val="TableParagraph"/>
              <w:rPr>
                <w:rFonts w:ascii="Times New Roman"/>
                <w:sz w:val="20"/>
              </w:rPr>
            </w:pPr>
          </w:p>
          <w:p w:rsidR="00AA3A18" w:rsidRDefault="00CA2C63">
            <w:pPr>
              <w:pStyle w:val="TableParagraph"/>
              <w:ind w:left="-1" w:right="118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Identify how animals</w:t>
            </w:r>
            <w:r>
              <w:rPr>
                <w:color w:val="252525"/>
                <w:spacing w:val="-5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and plants are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adapted to suit their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environment in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different ways and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that adaptation may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lead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to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evolution.</w:t>
            </w:r>
          </w:p>
          <w:p w:rsidR="00161C30" w:rsidRDefault="00161C30">
            <w:pPr>
              <w:pStyle w:val="TableParagraph"/>
              <w:ind w:left="-1" w:right="118"/>
              <w:rPr>
                <w:sz w:val="20"/>
              </w:rPr>
            </w:pPr>
          </w:p>
          <w:p w:rsidR="00161C30" w:rsidRDefault="00161C30">
            <w:pPr>
              <w:pStyle w:val="TableParagraph"/>
              <w:ind w:left="-1" w:right="118"/>
              <w:rPr>
                <w:sz w:val="20"/>
              </w:rPr>
            </w:pPr>
          </w:p>
          <w:p w:rsidR="00161C30" w:rsidRDefault="00161C30">
            <w:pPr>
              <w:pStyle w:val="TableParagraph"/>
              <w:ind w:left="-1" w:right="118"/>
              <w:rPr>
                <w:sz w:val="20"/>
              </w:rPr>
            </w:pPr>
          </w:p>
          <w:p w:rsidR="00161C30" w:rsidRDefault="00161C30">
            <w:pPr>
              <w:pStyle w:val="TableParagraph"/>
              <w:ind w:left="-1" w:right="118"/>
              <w:rPr>
                <w:sz w:val="20"/>
              </w:rPr>
            </w:pPr>
          </w:p>
          <w:p w:rsidR="00161C30" w:rsidRDefault="00161C30">
            <w:pPr>
              <w:pStyle w:val="TableParagraph"/>
              <w:ind w:left="-1" w:right="118"/>
              <w:rPr>
                <w:sz w:val="20"/>
              </w:rPr>
            </w:pPr>
          </w:p>
        </w:tc>
      </w:tr>
      <w:tr w:rsidR="00444752" w:rsidTr="004B5E97">
        <w:trPr>
          <w:trHeight w:val="1830"/>
        </w:trPr>
        <w:tc>
          <w:tcPr>
            <w:tcW w:w="1680" w:type="dxa"/>
          </w:tcPr>
          <w:p w:rsidR="00444752" w:rsidRDefault="0044475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8500FF"/>
                <w:sz w:val="20"/>
              </w:rPr>
              <w:lastRenderedPageBreak/>
              <w:t>Vocabulary</w:t>
            </w:r>
          </w:p>
        </w:tc>
        <w:tc>
          <w:tcPr>
            <w:tcW w:w="1440" w:type="dxa"/>
            <w:gridSpan w:val="2"/>
          </w:tcPr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  <w:r>
              <w:rPr>
                <w:sz w:val="20"/>
              </w:rPr>
              <w:t>Use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 scientific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  <w:p w:rsidR="00444752" w:rsidRDefault="00444752" w:rsidP="0044475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  <w:r>
              <w:rPr>
                <w:sz w:val="20"/>
              </w:rPr>
              <w:t>Begin to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some science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words.</w:t>
            </w: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 with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support.</w:t>
            </w: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-25"/>
              <w:rPr>
                <w:sz w:val="20"/>
              </w:rPr>
            </w:pPr>
          </w:p>
        </w:tc>
        <w:tc>
          <w:tcPr>
            <w:tcW w:w="1720" w:type="dxa"/>
            <w:gridSpan w:val="2"/>
          </w:tcPr>
          <w:p w:rsidR="00444752" w:rsidRDefault="00444752" w:rsidP="00444752">
            <w:pPr>
              <w:pStyle w:val="TableParagraph"/>
              <w:ind w:left="14" w:right="10"/>
              <w:rPr>
                <w:sz w:val="20"/>
              </w:rPr>
            </w:pPr>
            <w:r>
              <w:rPr>
                <w:sz w:val="20"/>
              </w:rPr>
              <w:t>Use 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scientific language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some science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words.</w:t>
            </w:r>
          </w:p>
          <w:p w:rsidR="00444752" w:rsidRDefault="00444752" w:rsidP="0044475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444752" w:rsidRDefault="00444752" w:rsidP="00444752">
            <w:pPr>
              <w:pStyle w:val="TableParagraph"/>
              <w:ind w:left="14" w:right="10"/>
              <w:rPr>
                <w:sz w:val="20"/>
              </w:rPr>
            </w:pPr>
            <w:r>
              <w:rPr>
                <w:sz w:val="20"/>
              </w:rPr>
              <w:t>Use comparative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bigger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faster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etc,</w:t>
            </w:r>
          </w:p>
        </w:tc>
        <w:tc>
          <w:tcPr>
            <w:tcW w:w="2060" w:type="dxa"/>
            <w:gridSpan w:val="2"/>
          </w:tcPr>
          <w:p w:rsidR="00444752" w:rsidRDefault="00444752" w:rsidP="00444752">
            <w:pPr>
              <w:pStyle w:val="TableParagraph"/>
              <w:ind w:left="4" w:right="104"/>
              <w:rPr>
                <w:sz w:val="20"/>
              </w:rPr>
            </w:pPr>
            <w:r>
              <w:rPr>
                <w:color w:val="252525"/>
                <w:sz w:val="20"/>
              </w:rPr>
              <w:t>Begin to use some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scientific language to</w:t>
            </w:r>
            <w:r>
              <w:rPr>
                <w:color w:val="252525"/>
                <w:spacing w:val="-5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talk and, later, write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about what they have</w:t>
            </w:r>
            <w:r>
              <w:rPr>
                <w:color w:val="252525"/>
                <w:spacing w:val="-5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found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out.</w:t>
            </w:r>
          </w:p>
          <w:p w:rsidR="00444752" w:rsidRDefault="00444752" w:rsidP="0044475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444752" w:rsidRDefault="00444752" w:rsidP="00444752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color w:val="252525"/>
                <w:sz w:val="20"/>
              </w:rPr>
              <w:t>Begin</w:t>
            </w:r>
            <w:r>
              <w:rPr>
                <w:color w:val="252525"/>
                <w:spacing w:val="-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to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use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relevant</w:t>
            </w:r>
            <w:r>
              <w:rPr>
                <w:color w:val="25252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scientific</w:t>
            </w:r>
            <w:r>
              <w:rPr>
                <w:color w:val="252525"/>
                <w:spacing w:val="-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language.</w:t>
            </w:r>
          </w:p>
          <w:p w:rsidR="00444752" w:rsidRDefault="00444752" w:rsidP="00444752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444752" w:rsidRDefault="00444752" w:rsidP="00444752">
            <w:pPr>
              <w:pStyle w:val="TableParagraph"/>
              <w:ind w:left="4" w:right="104"/>
              <w:rPr>
                <w:color w:val="252525"/>
                <w:sz w:val="20"/>
              </w:rPr>
            </w:pPr>
            <w:r>
              <w:rPr>
                <w:color w:val="252525"/>
                <w:sz w:val="20"/>
              </w:rPr>
              <w:t>Begin to use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comparative and</w:t>
            </w:r>
            <w:r>
              <w:rPr>
                <w:color w:val="252525"/>
                <w:spacing w:val="1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superlative</w:t>
            </w:r>
            <w:r>
              <w:rPr>
                <w:color w:val="252525"/>
                <w:spacing w:val="-1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language.</w:t>
            </w:r>
          </w:p>
        </w:tc>
        <w:tc>
          <w:tcPr>
            <w:tcW w:w="2080" w:type="dxa"/>
            <w:gridSpan w:val="2"/>
          </w:tcPr>
          <w:p w:rsidR="00444752" w:rsidRDefault="00444752" w:rsidP="00444752">
            <w:pPr>
              <w:pStyle w:val="TableParagraph"/>
              <w:ind w:left="14" w:right="86"/>
              <w:rPr>
                <w:sz w:val="20"/>
              </w:rPr>
            </w:pPr>
            <w:r>
              <w:rPr>
                <w:sz w:val="20"/>
              </w:rPr>
              <w:t>Use some scientific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 to talk and,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out.</w:t>
            </w:r>
          </w:p>
          <w:p w:rsidR="00444752" w:rsidRDefault="00444752" w:rsidP="0044475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FE3094" w:rsidRDefault="00444752" w:rsidP="00444752">
            <w:pPr>
              <w:pStyle w:val="TableParagraph"/>
              <w:ind w:left="14" w:right="86"/>
              <w:rPr>
                <w:sz w:val="20"/>
              </w:rPr>
            </w:pPr>
            <w:r>
              <w:rPr>
                <w:sz w:val="20"/>
              </w:rPr>
              <w:t>Use relevant scientific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language.</w:t>
            </w:r>
            <w:r w:rsidR="00FE3094">
              <w:rPr>
                <w:sz w:val="20"/>
              </w:rPr>
              <w:t xml:space="preserve"> </w:t>
            </w:r>
          </w:p>
          <w:p w:rsidR="00FE3094" w:rsidRDefault="00FE3094" w:rsidP="00444752">
            <w:pPr>
              <w:pStyle w:val="TableParagraph"/>
              <w:ind w:left="14" w:right="86"/>
              <w:rPr>
                <w:sz w:val="20"/>
              </w:rPr>
            </w:pPr>
          </w:p>
          <w:p w:rsidR="00444752" w:rsidRDefault="00FE3094" w:rsidP="00444752">
            <w:pPr>
              <w:pStyle w:val="TableParagraph"/>
              <w:ind w:left="14" w:right="86"/>
              <w:rPr>
                <w:sz w:val="20"/>
              </w:rPr>
            </w:pPr>
            <w:r>
              <w:rPr>
                <w:sz w:val="20"/>
              </w:rPr>
              <w:t>Use comparative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superlative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</w:tc>
        <w:tc>
          <w:tcPr>
            <w:tcW w:w="2420" w:type="dxa"/>
            <w:gridSpan w:val="2"/>
          </w:tcPr>
          <w:p w:rsidR="00444752" w:rsidRDefault="00FE3094" w:rsidP="00444752">
            <w:pPr>
              <w:pStyle w:val="TableParagraph"/>
              <w:ind w:left="4" w:right="409"/>
              <w:rPr>
                <w:sz w:val="20"/>
              </w:rPr>
            </w:pPr>
            <w:r>
              <w:rPr>
                <w:sz w:val="20"/>
              </w:rPr>
              <w:t>B</w:t>
            </w:r>
            <w:r w:rsidR="00444752">
              <w:rPr>
                <w:sz w:val="20"/>
              </w:rPr>
              <w:t>eginning to read,</w:t>
            </w:r>
            <w:r w:rsidR="00444752">
              <w:rPr>
                <w:spacing w:val="-53"/>
                <w:sz w:val="20"/>
              </w:rPr>
              <w:t xml:space="preserve"> </w:t>
            </w:r>
            <w:r w:rsidR="00444752">
              <w:rPr>
                <w:sz w:val="20"/>
              </w:rPr>
              <w:t>spell and pronounce</w:t>
            </w:r>
            <w:r w:rsidR="00444752">
              <w:rPr>
                <w:spacing w:val="1"/>
                <w:sz w:val="20"/>
              </w:rPr>
              <w:t xml:space="preserve"> </w:t>
            </w:r>
            <w:r w:rsidR="00444752">
              <w:rPr>
                <w:sz w:val="20"/>
              </w:rPr>
              <w:t>scientific vocabulary</w:t>
            </w:r>
            <w:r w:rsidR="00444752">
              <w:rPr>
                <w:spacing w:val="1"/>
                <w:sz w:val="20"/>
              </w:rPr>
              <w:t xml:space="preserve"> </w:t>
            </w:r>
            <w:r w:rsidR="00444752">
              <w:rPr>
                <w:sz w:val="20"/>
              </w:rPr>
              <w:t>correctly.</w:t>
            </w:r>
          </w:p>
          <w:p w:rsidR="00444752" w:rsidRDefault="00444752" w:rsidP="00444752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FE3094" w:rsidRDefault="00FE3094" w:rsidP="00FE3094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B</w:t>
            </w:r>
            <w:r w:rsidR="00444752">
              <w:rPr>
                <w:sz w:val="20"/>
              </w:rPr>
              <w:t>eginning to use</w:t>
            </w:r>
            <w:r w:rsidR="00444752">
              <w:rPr>
                <w:spacing w:val="1"/>
                <w:sz w:val="20"/>
              </w:rPr>
              <w:t xml:space="preserve"> </w:t>
            </w:r>
            <w:r w:rsidR="00444752">
              <w:rPr>
                <w:sz w:val="20"/>
              </w:rPr>
              <w:t>relevant scientific language</w:t>
            </w:r>
            <w:r w:rsidR="00444752">
              <w:rPr>
                <w:spacing w:val="-54"/>
                <w:sz w:val="20"/>
              </w:rPr>
              <w:t xml:space="preserve"> </w:t>
            </w:r>
            <w:r w:rsidR="00444752">
              <w:rPr>
                <w:sz w:val="20"/>
              </w:rPr>
              <w:t>and</w:t>
            </w:r>
            <w:r w:rsidR="00444752">
              <w:rPr>
                <w:spacing w:val="-7"/>
                <w:sz w:val="20"/>
              </w:rPr>
              <w:t xml:space="preserve"> </w:t>
            </w:r>
            <w:r w:rsidR="00444752">
              <w:rPr>
                <w:sz w:val="20"/>
              </w:rPr>
              <w:t>illustrations</w:t>
            </w:r>
            <w:r w:rsidR="00444752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communicate and justify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</w:p>
          <w:p w:rsidR="00FE3094" w:rsidRDefault="00FE3094" w:rsidP="00FE3094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FE3094" w:rsidRDefault="00FE3094" w:rsidP="00FE3094">
            <w:pPr>
              <w:pStyle w:val="TableParagraph"/>
              <w:ind w:left="4" w:right="75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eginning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confidently use a range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vocabulary.</w:t>
            </w:r>
          </w:p>
          <w:p w:rsidR="00FE3094" w:rsidRDefault="00FE3094" w:rsidP="00FE309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FE3094" w:rsidRDefault="00FE3094" w:rsidP="00FE3094">
            <w:pPr>
              <w:pStyle w:val="TableParagraph"/>
              <w:ind w:right="-14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eginning to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conventions such as trend,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rogue result, 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prediction and -er word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generalisation.</w:t>
            </w:r>
          </w:p>
          <w:p w:rsidR="00FE3094" w:rsidRDefault="00FE3094" w:rsidP="00FE3094">
            <w:pPr>
              <w:pStyle w:val="TableParagraph"/>
              <w:ind w:right="531"/>
              <w:rPr>
                <w:rFonts w:ascii="Arial"/>
                <w:b/>
                <w:sz w:val="20"/>
              </w:rPr>
            </w:pPr>
          </w:p>
          <w:p w:rsidR="00FE3094" w:rsidRDefault="00FE3094" w:rsidP="00FE3094">
            <w:pPr>
              <w:pStyle w:val="TableParagraph"/>
              <w:ind w:right="531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eginning to 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scientific ideas when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describing 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:rsidR="00FE3094" w:rsidRDefault="00444752" w:rsidP="00444752">
            <w:pPr>
              <w:pStyle w:val="TableParagraph"/>
              <w:ind w:left="4" w:right="40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 w:rsidR="00FE3094">
              <w:rPr>
                <w:sz w:val="20"/>
              </w:rPr>
              <w:t xml:space="preserve"> </w:t>
            </w:r>
          </w:p>
          <w:p w:rsidR="00FE3094" w:rsidRDefault="00FE3094" w:rsidP="00444752">
            <w:pPr>
              <w:pStyle w:val="TableParagraph"/>
              <w:ind w:left="4" w:right="409"/>
              <w:rPr>
                <w:sz w:val="20"/>
              </w:rPr>
            </w:pPr>
          </w:p>
          <w:p w:rsidR="00444752" w:rsidRDefault="00FE3094" w:rsidP="00444752">
            <w:pPr>
              <w:pStyle w:val="TableParagraph"/>
              <w:ind w:left="4" w:right="409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eginning t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 xml:space="preserve"> use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z w:val="20"/>
              </w:rPr>
              <w:t>.</w:t>
            </w:r>
          </w:p>
        </w:tc>
        <w:tc>
          <w:tcPr>
            <w:tcW w:w="2551" w:type="dxa"/>
            <w:gridSpan w:val="3"/>
          </w:tcPr>
          <w:p w:rsidR="00444752" w:rsidRDefault="00444752" w:rsidP="00444752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Read, spell and pronounce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scientific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vocabulary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correctly.</w:t>
            </w:r>
          </w:p>
          <w:p w:rsidR="00444752" w:rsidRDefault="00444752" w:rsidP="0044475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FE3094" w:rsidRDefault="00444752" w:rsidP="00FE3094">
            <w:pPr>
              <w:pStyle w:val="TableParagraph"/>
              <w:ind w:left="14" w:right="223"/>
              <w:rPr>
                <w:sz w:val="20"/>
              </w:rPr>
            </w:pPr>
            <w:r>
              <w:rPr>
                <w:sz w:val="20"/>
              </w:rPr>
              <w:t>Use relevant scientific language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illustrations to discuss,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communicate and justify </w:t>
            </w:r>
          </w:p>
          <w:p w:rsidR="00FE3094" w:rsidRDefault="00FE3094" w:rsidP="00FE3094">
            <w:pPr>
              <w:pStyle w:val="TableParagraph"/>
              <w:ind w:left="14" w:right="223"/>
              <w:rPr>
                <w:sz w:val="20"/>
              </w:rPr>
            </w:pPr>
          </w:p>
          <w:p w:rsidR="00FE3094" w:rsidRDefault="00FE3094" w:rsidP="00FE3094">
            <w:pPr>
              <w:pStyle w:val="TableParagraph"/>
              <w:ind w:left="14" w:right="223"/>
              <w:rPr>
                <w:sz w:val="20"/>
              </w:rPr>
            </w:pPr>
            <w:r>
              <w:rPr>
                <w:sz w:val="20"/>
              </w:rPr>
              <w:t>Can confidently use a range of</w:t>
            </w:r>
            <w:r>
              <w:rPr>
                <w:sz w:val="20"/>
              </w:rPr>
              <w:t xml:space="preserve"> 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vocabulary.</w:t>
            </w:r>
          </w:p>
          <w:p w:rsidR="00FE3094" w:rsidRDefault="00FE3094" w:rsidP="00FE3094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FE3094" w:rsidRDefault="00FE3094" w:rsidP="00FE3094">
            <w:pPr>
              <w:pStyle w:val="TableParagraph"/>
              <w:ind w:left="14" w:right="323"/>
              <w:rPr>
                <w:sz w:val="20"/>
              </w:rPr>
            </w:pPr>
            <w:r>
              <w:rPr>
                <w:sz w:val="20"/>
              </w:rPr>
              <w:t>Can use conventions such as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trend, rogue result, 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prediction and -er word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generalisation.</w:t>
            </w:r>
          </w:p>
          <w:p w:rsidR="00FE3094" w:rsidRDefault="00FE3094" w:rsidP="00FE309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FE3094" w:rsidRDefault="00FE3094" w:rsidP="00FE3094">
            <w:pPr>
              <w:pStyle w:val="TableParagraph"/>
              <w:ind w:left="14" w:right="301"/>
              <w:rPr>
                <w:sz w:val="20"/>
              </w:rPr>
            </w:pPr>
            <w:r>
              <w:rPr>
                <w:sz w:val="20"/>
              </w:rPr>
              <w:t>Can use scientific ideas when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:rsidR="00FE3094" w:rsidRDefault="00FE3094" w:rsidP="00FE309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444752" w:rsidRDefault="00FE3094" w:rsidP="00FE309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Can use the correct science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vocabulary scientific </w:t>
            </w:r>
            <w:r w:rsidR="00444752">
              <w:rPr>
                <w:spacing w:val="-53"/>
                <w:sz w:val="20"/>
              </w:rPr>
              <w:t xml:space="preserve"> </w:t>
            </w:r>
            <w:r w:rsidR="00444752">
              <w:rPr>
                <w:sz w:val="20"/>
              </w:rPr>
              <w:t>ideas.</w:t>
            </w:r>
          </w:p>
        </w:tc>
      </w:tr>
    </w:tbl>
    <w:p w:rsidR="00AA3A18" w:rsidRDefault="00AA3A18">
      <w:pPr>
        <w:rPr>
          <w:sz w:val="20"/>
        </w:rPr>
        <w:sectPr w:rsidR="00AA3A18">
          <w:pgSz w:w="16840" w:h="11920" w:orient="landscape"/>
          <w:pgMar w:top="1320" w:right="440" w:bottom="280" w:left="380" w:header="399" w:footer="0" w:gutter="0"/>
          <w:cols w:space="720"/>
        </w:sectPr>
      </w:pPr>
    </w:p>
    <w:p w:rsidR="00AA3A18" w:rsidRDefault="00AA3A18">
      <w:pPr>
        <w:pStyle w:val="BodyText"/>
        <w:rPr>
          <w:rFonts w:ascii="Arial"/>
          <w:b/>
          <w:sz w:val="20"/>
        </w:rPr>
      </w:pPr>
    </w:p>
    <w:sectPr w:rsidR="00AA3A18">
      <w:pgSz w:w="16840" w:h="11920" w:orient="landscape"/>
      <w:pgMar w:top="1320" w:right="440" w:bottom="280" w:left="380" w:header="3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C63" w:rsidRDefault="00CA2C63">
      <w:r>
        <w:separator/>
      </w:r>
    </w:p>
  </w:endnote>
  <w:endnote w:type="continuationSeparator" w:id="0">
    <w:p w:rsidR="00CA2C63" w:rsidRDefault="00CA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C63" w:rsidRDefault="00CA2C63">
      <w:r>
        <w:separator/>
      </w:r>
    </w:p>
  </w:footnote>
  <w:footnote w:type="continuationSeparator" w:id="0">
    <w:p w:rsidR="00CA2C63" w:rsidRDefault="00CA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C63" w:rsidRDefault="00F41A57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486527488" behindDoc="0" locked="0" layoutInCell="1" allowOverlap="1" wp14:anchorId="4E64E61F" wp14:editId="0FDD04CA">
          <wp:simplePos x="0" y="0"/>
          <wp:positionH relativeFrom="column">
            <wp:posOffset>8842292</wp:posOffset>
          </wp:positionH>
          <wp:positionV relativeFrom="paragraph">
            <wp:posOffset>-14105</wp:posOffset>
          </wp:positionV>
          <wp:extent cx="539115" cy="591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BC7">
      <w:rPr>
        <w:noProof/>
      </w:rPr>
      <mc:AlternateContent>
        <mc:Choice Requires="wps">
          <w:drawing>
            <wp:anchor distT="0" distB="0" distL="114300" distR="114300" simplePos="0" relativeHeight="4865249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652780</wp:posOffset>
              </wp:positionV>
              <wp:extent cx="1873885" cy="203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C63" w:rsidRDefault="004B5E97">
                          <w:pPr>
                            <w:pStyle w:val="BodyText"/>
                            <w:spacing w:line="305" w:lineRule="exact"/>
                            <w:ind w:left="20"/>
                          </w:pPr>
                          <w:r>
                            <w:t>Escrick Primary</w:t>
                          </w:r>
                          <w:r w:rsidR="00CA2C63">
                            <w:rPr>
                              <w:spacing w:val="-8"/>
                            </w:rPr>
                            <w:t xml:space="preserve"> </w:t>
                          </w:r>
                          <w:r w:rsidR="00CA2C63"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1.4pt;width:147.55pt;height:16pt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bcqwIAAKk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zDiJMWKHqkg0Z3YkCB6U7fqQScHjpw0wNsA8u2UtXdi+KrQlysa8J39FZK0deUlJCdb266Z1dH&#10;HGVAtv0HUUIYstfCAg2VbE3roBkI0IGlpxMzJpXChIyWsyiaY1TAWeDNgHobgiTT7U4q/Y6KFhkj&#10;xRKYt+jkcK+0yYYkk4sJxkXOmsay3/CLDXAcdyA2XDVnJgtL5o/YizfRJgqdMFhsnNDLMuc2X4fO&#10;IveX82yWrdeZ/9PE9cOkZmVJuQkzCcsP/4y4o8RHSZykpUTDSgNnUlJyt103Eh0ICDu337EhZ27u&#10;ZRq2CVDLi5L8IPTugtjJF9HSCfNw7sRLL3I8P76LF14Yh1l+WdI94/TfS0J9iuN5MB/F9NvaPPu9&#10;ro0kLdMwOhrWpjg6OZHESHDDS0utJqwZ7bNWmPSfWwF0T0RbwRqNjmrVw3YAFKPirSifQLpSgLJA&#10;nzDvwKiF/I5RD7MjxerbnkiKUfOeg/zNoJkMORnbySC8gKsp1hiN5lqPA2nfSbarAXl8YFzcwhOp&#10;mFXvcxbHhwXzwBZxnF1m4Jz/W6/nCbv6BQAA//8DAFBLAwQUAAYACAAAACEAetq4YOAAAAALAQAA&#10;DwAAAGRycy9kb3ducmV2LnhtbEyPQU/DMAyF70j8h8hI3Fi6rhqjNJ0mBCckRFcOHNPGa6M1Tmmy&#10;rfx7zAlufvbT8/uK7ewGccYpWE8KlosEBFLrjaVOwUf9crcBEaImowdPqOAbA2zL66tC58ZfqMLz&#10;PnaCQyjkWkEf45hLGdoenQ4LPyLx7eAnpyPLqZNm0hcOd4NMk2QtnbbEH3o94lOP7XF/cgp2n1Q9&#10;26+35r06VLauHxJ6XR+Vur2Zd48gIs7xzwy/9bk6lNyp8ScyQQyss5RZIg9JygzsyFb3SxANb1bZ&#10;BmRZyP8M5Q8AAAD//wMAUEsBAi0AFAAGAAgAAAAhALaDOJL+AAAA4QEAABMAAAAAAAAAAAAAAAAA&#10;AAAAAFtDb250ZW50X1R5cGVzXS54bWxQSwECLQAUAAYACAAAACEAOP0h/9YAAACUAQAACwAAAAAA&#10;AAAAAAAAAAAvAQAAX3JlbHMvLnJlbHNQSwECLQAUAAYACAAAACEA9JJ23KsCAACpBQAADgAAAAAA&#10;AAAAAAAAAAAuAgAAZHJzL2Uyb0RvYy54bWxQSwECLQAUAAYACAAAACEAetq4YOAAAAALAQAADwAA&#10;AAAAAAAAAAAAAAAFBQAAZHJzL2Rvd25yZXYueG1sUEsFBgAAAAAEAAQA8wAAABIGAAAAAA==&#10;" filled="f" stroked="f">
              <v:textbox inset="0,0,0,0">
                <w:txbxContent>
                  <w:p w:rsidR="00CA2C63" w:rsidRDefault="004B5E97">
                    <w:pPr>
                      <w:pStyle w:val="BodyText"/>
                      <w:spacing w:line="305" w:lineRule="exact"/>
                      <w:ind w:left="20"/>
                    </w:pPr>
                    <w:r>
                      <w:t>Escrick Primary</w:t>
                    </w:r>
                    <w:r w:rsidR="00CA2C63">
                      <w:rPr>
                        <w:spacing w:val="-8"/>
                      </w:rPr>
                      <w:t xml:space="preserve"> </w:t>
                    </w:r>
                    <w:r w:rsidR="00CA2C63"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1BC7">
      <w:rPr>
        <w:noProof/>
      </w:rPr>
      <mc:AlternateContent>
        <mc:Choice Requires="wps">
          <w:drawing>
            <wp:anchor distT="0" distB="0" distL="114300" distR="114300" simplePos="0" relativeHeight="486525440" behindDoc="1" locked="0" layoutInCell="1" allowOverlap="1">
              <wp:simplePos x="0" y="0"/>
              <wp:positionH relativeFrom="page">
                <wp:posOffset>3954780</wp:posOffset>
              </wp:positionH>
              <wp:positionV relativeFrom="page">
                <wp:posOffset>652780</wp:posOffset>
              </wp:positionV>
              <wp:extent cx="2245360" cy="203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C63" w:rsidRDefault="00CA2C63">
                          <w:pPr>
                            <w:pStyle w:val="BodyText"/>
                            <w:spacing w:line="305" w:lineRule="exact"/>
                            <w:ind w:left="20"/>
                          </w:pPr>
                          <w:r>
                            <w:t>Science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Progression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11.4pt;margin-top:51.4pt;width:176.8pt;height:16pt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gKrwIAALA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CEkSAtlOiRDgbdyQGFNjt9p1NweujAzQywDVV2THV3L8uvGgm5aojY0lulZN9QUkF07qZ/cnXE&#10;0RZk03+QFTxDdkY6oKFWrU0dJAMBOlTp6VgZG0oJm1EUzy7ncFTCWRRcQultcD5Jp9ud0uYdlS2y&#10;RoYVVN6hk/29NqPr5GIfE7JgnLvqc3G2AZjjDrwNV+2ZjcIV80cSJOvFehF7cTRfe3GQ595tsYq9&#10;eRFezfLLfLXKw5/23TBOG1ZVVNhnJmGF8Z8V7iDxURJHaWnJWWXhbEhabTcrrtCegLAL9x0ScuLm&#10;n4fh8gVcXlAKozi4ixKvmC+uvLiIZ15yFSy8IEzuknkQJ3FenFO6Z4L+OyXUZziZRbNRTL/lFrjv&#10;NTeStszA6OCszfDi6ERSK8G1qFxpDWF8tE9SYcN/TgWUeyq0E6zV6KhWM2wG1xnHPtjI6gkUrCQI&#10;DLQIYw+MRqrvGPUwQjKsv+2Iohjx9wK6wM6byVCTsZkMIkq4mmGD0WiuzDiXdp1i2waQxz4T8hY6&#10;pWZOxLalxiiAgV3AWHBcDiPMzp3TtfN6HrTLXwAAAP//AwBQSwMEFAAGAAgAAAAhACPweWjfAAAA&#10;CwEAAA8AAABkcnMvZG93bnJldi54bWxMj0FPwzAMhe9I/IfISNxYQpnKVppOE4ITEqIrB45p47XV&#10;Gqc02Vb+Pd4Jbrbf0/P38s3sBnHCKfSeNNwvFAikxtueWg2f1evdCkSIhqwZPKGGHwywKa6vcpNZ&#10;f6YST7vYCg6hkBkNXYxjJmVoOnQmLPyIxNreT85EXqdW2smcOdwNMlEqlc70xB86M+Jzh81hd3Qa&#10;tl9UvvTf7/VHuS/7qloreksPWt/ezNsnEBHn+GeGCz6jQ8FMtT+SDWLQkCYJo0cW1GVgx/oxXYKo&#10;+fKwXIEscvm/Q/ELAAD//wMAUEsBAi0AFAAGAAgAAAAhALaDOJL+AAAA4QEAABMAAAAAAAAAAAAA&#10;AAAAAAAAAFtDb250ZW50X1R5cGVzXS54bWxQSwECLQAUAAYACAAAACEAOP0h/9YAAACUAQAACwAA&#10;AAAAAAAAAAAAAAAvAQAAX3JlbHMvLnJlbHNQSwECLQAUAAYACAAAACEAhkkoCq8CAACwBQAADgAA&#10;AAAAAAAAAAAAAAAuAgAAZHJzL2Uyb0RvYy54bWxQSwECLQAUAAYACAAAACEAI/B5aN8AAAALAQAA&#10;DwAAAAAAAAAAAAAAAAAJBQAAZHJzL2Rvd25yZXYueG1sUEsFBgAAAAAEAAQA8wAAABUGAAAAAA==&#10;" filled="f" stroked="f">
              <v:textbox inset="0,0,0,0">
                <w:txbxContent>
                  <w:p w:rsidR="00CA2C63" w:rsidRDefault="00CA2C63">
                    <w:pPr>
                      <w:pStyle w:val="BodyText"/>
                      <w:spacing w:line="305" w:lineRule="exact"/>
                      <w:ind w:left="20"/>
                    </w:pPr>
                    <w:r>
                      <w:t>Science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Progression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9E0"/>
    <w:multiLevelType w:val="hybridMultilevel"/>
    <w:tmpl w:val="1DD85A40"/>
    <w:lvl w:ilvl="0" w:tplc="D6340076">
      <w:numFmt w:val="bullet"/>
      <w:lvlText w:val="●"/>
      <w:lvlJc w:val="left"/>
      <w:pPr>
        <w:ind w:left="815" w:hanging="360"/>
      </w:pPr>
      <w:rPr>
        <w:rFonts w:ascii="Arial MT" w:eastAsia="Arial MT" w:hAnsi="Arial MT" w:cs="Arial MT" w:hint="default"/>
        <w:color w:val="0A0C0C"/>
        <w:w w:val="60"/>
        <w:sz w:val="20"/>
        <w:szCs w:val="20"/>
        <w:lang w:val="en-US" w:eastAsia="en-US" w:bidi="ar-SA"/>
      </w:rPr>
    </w:lvl>
    <w:lvl w:ilvl="1" w:tplc="281AF130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2" w:tplc="723CD95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3" w:tplc="892E4044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F8B02B4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5" w:tplc="0030A134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6" w:tplc="D5940D7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7" w:tplc="498E245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8" w:tplc="59407A5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350B9C"/>
    <w:multiLevelType w:val="hybridMultilevel"/>
    <w:tmpl w:val="FCD2A090"/>
    <w:lvl w:ilvl="0" w:tplc="22068354">
      <w:numFmt w:val="bullet"/>
      <w:lvlText w:val="●"/>
      <w:lvlJc w:val="left"/>
      <w:pPr>
        <w:ind w:left="810" w:hanging="360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BE7E802C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2" w:tplc="91226F06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3" w:tplc="974476B6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4" w:tplc="82C64CC4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5" w:tplc="4E100B64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6" w:tplc="768A326C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7" w:tplc="D7069D7E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8" w:tplc="86F04DFC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674006"/>
    <w:multiLevelType w:val="hybridMultilevel"/>
    <w:tmpl w:val="E662FCD2"/>
    <w:lvl w:ilvl="0" w:tplc="9DFA19F0">
      <w:numFmt w:val="bullet"/>
      <w:lvlText w:val="●"/>
      <w:lvlJc w:val="left"/>
      <w:pPr>
        <w:ind w:left="815" w:hanging="360"/>
      </w:pPr>
      <w:rPr>
        <w:rFonts w:ascii="Arial MT" w:eastAsia="Arial MT" w:hAnsi="Arial MT" w:cs="Arial MT" w:hint="default"/>
        <w:color w:val="0A0C0C"/>
        <w:w w:val="60"/>
        <w:sz w:val="20"/>
        <w:szCs w:val="20"/>
        <w:lang w:val="en-US" w:eastAsia="en-US" w:bidi="ar-SA"/>
      </w:rPr>
    </w:lvl>
    <w:lvl w:ilvl="1" w:tplc="96BE7B72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2" w:tplc="44AAB79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3" w:tplc="6C78B2F2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9EC8FE8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5" w:tplc="A9301C42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6" w:tplc="8DDCAF4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7" w:tplc="A01855E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8" w:tplc="EA64832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8F018A2"/>
    <w:multiLevelType w:val="hybridMultilevel"/>
    <w:tmpl w:val="78D63522"/>
    <w:lvl w:ilvl="0" w:tplc="A66E7570">
      <w:numFmt w:val="bullet"/>
      <w:lvlText w:val="●"/>
      <w:lvlJc w:val="left"/>
      <w:pPr>
        <w:ind w:left="815" w:hanging="360"/>
      </w:pPr>
      <w:rPr>
        <w:rFonts w:ascii="Arial MT" w:eastAsia="Arial MT" w:hAnsi="Arial MT" w:cs="Arial MT" w:hint="default"/>
        <w:color w:val="0A0C0C"/>
        <w:w w:val="60"/>
        <w:sz w:val="20"/>
        <w:szCs w:val="20"/>
        <w:lang w:val="en-US" w:eastAsia="en-US" w:bidi="ar-SA"/>
      </w:rPr>
    </w:lvl>
    <w:lvl w:ilvl="1" w:tplc="D1E263F8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2" w:tplc="87B2433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3" w:tplc="61927CB4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4" w:tplc="7262A6C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5" w:tplc="6790963A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6" w:tplc="96B6277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7" w:tplc="67E05B28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8" w:tplc="7A5231C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18"/>
    <w:rsid w:val="00161C30"/>
    <w:rsid w:val="002A42A3"/>
    <w:rsid w:val="00444752"/>
    <w:rsid w:val="004600BC"/>
    <w:rsid w:val="004B5E97"/>
    <w:rsid w:val="005D7739"/>
    <w:rsid w:val="00611BC7"/>
    <w:rsid w:val="006B07B8"/>
    <w:rsid w:val="00AA3A18"/>
    <w:rsid w:val="00CA2C63"/>
    <w:rsid w:val="00F41A57"/>
    <w:rsid w:val="00F44DEF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A6DD5"/>
  <w15:docId w15:val="{131E73AC-C722-4880-AE15-8C1D6524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5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E97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B5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E97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4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- Progression Document </vt:lpstr>
    </vt:vector>
  </TitlesOfParts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- Progression Document</dc:title>
  <dc:creator>James Broxup</dc:creator>
  <cp:lastModifiedBy>James Broxup</cp:lastModifiedBy>
  <cp:revision>3</cp:revision>
  <cp:lastPrinted>2022-11-02T16:44:00Z</cp:lastPrinted>
  <dcterms:created xsi:type="dcterms:W3CDTF">2022-11-02T16:45:00Z</dcterms:created>
  <dcterms:modified xsi:type="dcterms:W3CDTF">2022-11-02T16:47:00Z</dcterms:modified>
</cp:coreProperties>
</file>