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347"/>
        <w:tblW w:w="15426" w:type="dxa"/>
        <w:tblLook w:val="04A0" w:firstRow="1" w:lastRow="0" w:firstColumn="1" w:lastColumn="0" w:noHBand="0" w:noVBand="1"/>
      </w:tblPr>
      <w:tblGrid>
        <w:gridCol w:w="498"/>
        <w:gridCol w:w="2564"/>
        <w:gridCol w:w="2688"/>
        <w:gridCol w:w="2632"/>
        <w:gridCol w:w="4625"/>
        <w:gridCol w:w="2419"/>
      </w:tblGrid>
      <w:tr w:rsidR="00C17072" w:rsidRPr="00242858" w:rsidTr="004556C5">
        <w:trPr>
          <w:cantSplit/>
          <w:trHeight w:val="278"/>
        </w:trPr>
        <w:tc>
          <w:tcPr>
            <w:tcW w:w="15426" w:type="dxa"/>
            <w:gridSpan w:val="6"/>
            <w:shd w:val="clear" w:color="auto" w:fill="9CC2E5" w:themeFill="accent5" w:themeFillTint="99"/>
            <w:vAlign w:val="center"/>
          </w:tcPr>
          <w:p w:rsidR="00C17072" w:rsidRPr="00C17072" w:rsidRDefault="00C17072" w:rsidP="00C17072">
            <w:pPr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C189498" wp14:editId="36096369">
                  <wp:simplePos x="0" y="0"/>
                  <wp:positionH relativeFrom="margin">
                    <wp:posOffset>9420860</wp:posOffset>
                  </wp:positionH>
                  <wp:positionV relativeFrom="paragraph">
                    <wp:posOffset>-774065</wp:posOffset>
                  </wp:positionV>
                  <wp:extent cx="649605" cy="71247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ADC466" wp14:editId="0A5438ED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-498475</wp:posOffset>
                      </wp:positionV>
                      <wp:extent cx="2766695" cy="32004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6695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7072" w:rsidRPr="00C17072" w:rsidRDefault="00C17072" w:rsidP="00606A64">
                                  <w:pPr>
                                    <w:jc w:val="center"/>
                                    <w:rPr>
                                      <w:color w:val="006699"/>
                                    </w:rPr>
                                  </w:pPr>
                                  <w:proofErr w:type="spellStart"/>
                                  <w:r w:rsidRPr="00C17072">
                                    <w:rPr>
                                      <w:color w:val="006699"/>
                                    </w:rPr>
                                    <w:t>Escrick</w:t>
                                  </w:r>
                                  <w:proofErr w:type="spellEnd"/>
                                  <w:r w:rsidRPr="00C17072">
                                    <w:rPr>
                                      <w:color w:val="006699"/>
                                    </w:rPr>
                                    <w:t xml:space="preserve"> C of E Primary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DC4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1.25pt;margin-top:-39.25pt;width:217.85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" fillcolor="white [3212]" stroked="f" strokeweight=".5pt">
                      <v:textbox>
                        <w:txbxContent>
                          <w:p w:rsidR="00C17072" w:rsidRPr="00C17072" w:rsidRDefault="00C17072" w:rsidP="00606A64">
                            <w:pPr>
                              <w:jc w:val="center"/>
                              <w:rPr>
                                <w:color w:val="006699"/>
                              </w:rPr>
                            </w:pPr>
                            <w:proofErr w:type="spellStart"/>
                            <w:r w:rsidRPr="00C17072">
                              <w:rPr>
                                <w:color w:val="006699"/>
                              </w:rPr>
                              <w:t>Escrick</w:t>
                            </w:r>
                            <w:proofErr w:type="spellEnd"/>
                            <w:r w:rsidRPr="00C17072">
                              <w:rPr>
                                <w:color w:val="006699"/>
                              </w:rPr>
                              <w:t xml:space="preserve"> C of E Primary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w:t>Whole School Writing Progression 202</w:t>
            </w:r>
            <w:r w:rsidR="004556C5">
              <w:rPr>
                <w:sz w:val="32"/>
              </w:rPr>
              <w:t>2</w:t>
            </w:r>
            <w:r>
              <w:rPr>
                <w:sz w:val="32"/>
              </w:rPr>
              <w:t xml:space="preserve"> - 202</w:t>
            </w:r>
            <w:r w:rsidR="004556C5">
              <w:rPr>
                <w:sz w:val="32"/>
              </w:rPr>
              <w:t>3</w:t>
            </w:r>
          </w:p>
        </w:tc>
      </w:tr>
      <w:tr w:rsidR="00606A64" w:rsidRPr="00242858" w:rsidTr="00C17072">
        <w:trPr>
          <w:cantSplit/>
          <w:trHeight w:val="278"/>
        </w:trPr>
        <w:tc>
          <w:tcPr>
            <w:tcW w:w="498" w:type="dxa"/>
            <w:shd w:val="clear" w:color="auto" w:fill="D9E2F3" w:themeFill="accent1" w:themeFillTint="33"/>
            <w:textDirection w:val="btLr"/>
            <w:vAlign w:val="center"/>
          </w:tcPr>
          <w:p w:rsidR="00606A64" w:rsidRDefault="00606A64" w:rsidP="00C170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4" w:type="dxa"/>
            <w:shd w:val="clear" w:color="auto" w:fill="66FFFF"/>
          </w:tcPr>
          <w:p w:rsidR="00606A64" w:rsidRPr="0061099F" w:rsidRDefault="00606A64" w:rsidP="00C17072">
            <w:pPr>
              <w:jc w:val="center"/>
              <w:rPr>
                <w:sz w:val="24"/>
              </w:rPr>
            </w:pPr>
            <w:r w:rsidRPr="0061099F">
              <w:rPr>
                <w:sz w:val="24"/>
              </w:rPr>
              <w:t>Spelling</w:t>
            </w:r>
          </w:p>
        </w:tc>
        <w:tc>
          <w:tcPr>
            <w:tcW w:w="2688" w:type="dxa"/>
            <w:shd w:val="clear" w:color="auto" w:fill="66FFFF"/>
          </w:tcPr>
          <w:p w:rsidR="00606A64" w:rsidRPr="007631E1" w:rsidRDefault="00606A64" w:rsidP="00C17072">
            <w:pPr>
              <w:jc w:val="center"/>
              <w:rPr>
                <w:sz w:val="24"/>
              </w:rPr>
            </w:pPr>
            <w:r w:rsidRPr="007631E1">
              <w:rPr>
                <w:sz w:val="24"/>
              </w:rPr>
              <w:t>Grammar</w:t>
            </w:r>
          </w:p>
        </w:tc>
        <w:tc>
          <w:tcPr>
            <w:tcW w:w="2632" w:type="dxa"/>
            <w:shd w:val="clear" w:color="auto" w:fill="66FFFF"/>
          </w:tcPr>
          <w:p w:rsidR="00606A64" w:rsidRPr="007631E1" w:rsidRDefault="00606A64" w:rsidP="00C17072">
            <w:pPr>
              <w:jc w:val="center"/>
              <w:rPr>
                <w:sz w:val="24"/>
              </w:rPr>
            </w:pPr>
            <w:r>
              <w:t>Punctuation</w:t>
            </w:r>
          </w:p>
        </w:tc>
        <w:tc>
          <w:tcPr>
            <w:tcW w:w="4625" w:type="dxa"/>
            <w:shd w:val="clear" w:color="auto" w:fill="66FFFF"/>
          </w:tcPr>
          <w:p w:rsidR="00606A64" w:rsidRPr="000846BF" w:rsidRDefault="00606A64" w:rsidP="00C17072">
            <w:pPr>
              <w:jc w:val="center"/>
            </w:pPr>
            <w:r>
              <w:t>Composition</w:t>
            </w:r>
          </w:p>
        </w:tc>
        <w:tc>
          <w:tcPr>
            <w:tcW w:w="2419" w:type="dxa"/>
            <w:shd w:val="clear" w:color="auto" w:fill="66FFFF"/>
          </w:tcPr>
          <w:p w:rsidR="00606A64" w:rsidRPr="001D201E" w:rsidRDefault="00606A64" w:rsidP="00C17072">
            <w:pPr>
              <w:pStyle w:val="ListParagraph"/>
              <w:ind w:left="324"/>
              <w:rPr>
                <w:sz w:val="24"/>
              </w:rPr>
            </w:pPr>
            <w:r>
              <w:rPr>
                <w:sz w:val="24"/>
              </w:rPr>
              <w:t>Handwriting</w:t>
            </w:r>
          </w:p>
        </w:tc>
      </w:tr>
      <w:tr w:rsidR="00606A64" w:rsidRPr="00242858" w:rsidTr="00C17072">
        <w:trPr>
          <w:cantSplit/>
          <w:trHeight w:val="1492"/>
        </w:trPr>
        <w:tc>
          <w:tcPr>
            <w:tcW w:w="498" w:type="dxa"/>
            <w:shd w:val="clear" w:color="auto" w:fill="D9E2F3" w:themeFill="accent1" w:themeFillTint="33"/>
            <w:textDirection w:val="btLr"/>
            <w:vAlign w:val="center"/>
          </w:tcPr>
          <w:p w:rsidR="00606A64" w:rsidRDefault="00606A64" w:rsidP="00C170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2564" w:type="dxa"/>
            <w:shd w:val="clear" w:color="auto" w:fill="auto"/>
          </w:tcPr>
          <w:p w:rsidR="00C17072" w:rsidRDefault="00606A64" w:rsidP="00C17072">
            <w:r>
              <w:t>‘ff’, ‘ll’, ‘</w:t>
            </w:r>
            <w:proofErr w:type="spellStart"/>
            <w:r>
              <w:t>zz</w:t>
            </w:r>
            <w:proofErr w:type="spellEnd"/>
            <w:r>
              <w:t xml:space="preserve">’, ‘ck’, </w:t>
            </w:r>
            <w:proofErr w:type="spellStart"/>
            <w:r>
              <w:t>ss’</w:t>
            </w:r>
            <w:proofErr w:type="spellEnd"/>
            <w:r>
              <w:t xml:space="preserve"> words e.g. buzz, hiss, back Know the term ‘root word’ ‘n’ before ‘k’ words</w:t>
            </w:r>
          </w:p>
          <w:p w:rsidR="00606A64" w:rsidRDefault="00606A64" w:rsidP="00C17072">
            <w:r>
              <w:t>Y1 vowel digraphs</w:t>
            </w:r>
          </w:p>
          <w:p w:rsidR="00C17072" w:rsidRDefault="00606A64" w:rsidP="00C17072">
            <w:r>
              <w:t>Division of words into syllables</w:t>
            </w:r>
          </w:p>
          <w:p w:rsidR="00C17072" w:rsidRDefault="00606A64" w:rsidP="00C17072">
            <w:r>
              <w:t>Y1 vowel trigraphs -tch Words ending in ‘y’ Words that have a ‘v’ sound followed by ‘e’</w:t>
            </w:r>
          </w:p>
          <w:p w:rsidR="00C17072" w:rsidRDefault="00606A64" w:rsidP="00C17072">
            <w:r>
              <w:t>Consonant spellings ‘</w:t>
            </w:r>
            <w:proofErr w:type="spellStart"/>
            <w:r>
              <w:t>ph</w:t>
            </w:r>
            <w:proofErr w:type="spellEnd"/>
            <w:r>
              <w:t>’ and ‘</w:t>
            </w:r>
            <w:proofErr w:type="spellStart"/>
            <w:r>
              <w:t>wh</w:t>
            </w:r>
            <w:proofErr w:type="spellEnd"/>
            <w:r>
              <w:t>’</w:t>
            </w:r>
          </w:p>
          <w:p w:rsidR="00C17072" w:rsidRDefault="00606A64" w:rsidP="00C17072">
            <w:r>
              <w:t>Add ‘s’ or ‘</w:t>
            </w:r>
            <w:proofErr w:type="gramStart"/>
            <w:r>
              <w:t>es’</w:t>
            </w:r>
            <w:proofErr w:type="gramEnd"/>
            <w:r>
              <w:t xml:space="preserve"> to make plurals/ third person verbs</w:t>
            </w:r>
          </w:p>
          <w:p w:rsidR="00C17072" w:rsidRDefault="00606A64" w:rsidP="00C17072">
            <w:r>
              <w:t xml:space="preserve">The /k/ sound is spelt as ‘k’ rather than as c before e, </w:t>
            </w:r>
            <w:proofErr w:type="spellStart"/>
            <w:r>
              <w:t>i</w:t>
            </w:r>
            <w:proofErr w:type="spellEnd"/>
            <w:r>
              <w:t xml:space="preserve"> and y e.g.</w:t>
            </w:r>
          </w:p>
          <w:p w:rsidR="00C17072" w:rsidRDefault="00606A64" w:rsidP="00C17072">
            <w:r>
              <w:t>Add -</w:t>
            </w:r>
            <w:proofErr w:type="spellStart"/>
            <w:r>
              <w:t>ing</w:t>
            </w:r>
            <w:proofErr w:type="spellEnd"/>
            <w:r>
              <w:t>, -ed and -</w:t>
            </w:r>
            <w:proofErr w:type="spellStart"/>
            <w:r>
              <w:t>er</w:t>
            </w:r>
            <w:proofErr w:type="spellEnd"/>
            <w:r>
              <w:t xml:space="preserve"> to root words</w:t>
            </w:r>
          </w:p>
          <w:p w:rsidR="00C17072" w:rsidRDefault="00606A64" w:rsidP="00C17072">
            <w:r>
              <w:t>Add the prefix un- to root words e.g. unable Add -</w:t>
            </w:r>
            <w:proofErr w:type="spellStart"/>
            <w:r>
              <w:t>er</w:t>
            </w:r>
            <w:proofErr w:type="spellEnd"/>
            <w:r>
              <w:t xml:space="preserve"> and -</w:t>
            </w:r>
            <w:proofErr w:type="spellStart"/>
            <w:r>
              <w:t>est</w:t>
            </w:r>
            <w:proofErr w:type="spellEnd"/>
            <w:r>
              <w:t xml:space="preserve"> to adjectives</w:t>
            </w:r>
          </w:p>
          <w:p w:rsidR="00606A64" w:rsidRDefault="00606A64" w:rsidP="00C17072">
            <w:r>
              <w:t>Compound words e.g. playground</w:t>
            </w:r>
          </w:p>
          <w:p w:rsidR="00C17072" w:rsidRDefault="00C17072" w:rsidP="00C17072">
            <w:pPr>
              <w:jc w:val="center"/>
              <w:rPr>
                <w:sz w:val="24"/>
              </w:rPr>
            </w:pPr>
          </w:p>
          <w:p w:rsidR="00C17072" w:rsidRDefault="00C17072" w:rsidP="00C17072">
            <w:pPr>
              <w:jc w:val="center"/>
              <w:rPr>
                <w:sz w:val="24"/>
              </w:rPr>
            </w:pPr>
          </w:p>
          <w:p w:rsidR="00C17072" w:rsidRPr="0061099F" w:rsidRDefault="00C17072" w:rsidP="00C17072">
            <w:pPr>
              <w:jc w:val="center"/>
              <w:rPr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606A64" w:rsidRPr="000E61A8" w:rsidRDefault="00606A64" w:rsidP="00C17072">
            <w:r w:rsidRPr="000E61A8">
              <w:t>Prefix – un to change meaning of words.</w:t>
            </w:r>
          </w:p>
          <w:p w:rsidR="00606A64" w:rsidRPr="000E61A8" w:rsidRDefault="00606A64" w:rsidP="00C17072">
            <w:r w:rsidRPr="000E61A8">
              <w:t>Plural suffixes s and es.</w:t>
            </w:r>
          </w:p>
          <w:p w:rsidR="00606A64" w:rsidRPr="000E61A8" w:rsidRDefault="00606A64" w:rsidP="00C17072">
            <w:r w:rsidRPr="000E61A8">
              <w:t>Noun phrases</w:t>
            </w:r>
          </w:p>
          <w:p w:rsidR="00606A64" w:rsidRPr="000E61A8" w:rsidRDefault="00606A64" w:rsidP="00C17072">
            <w:r w:rsidRPr="000E61A8">
              <w:t>Past and present tense consistency.</w:t>
            </w:r>
          </w:p>
          <w:p w:rsidR="00606A64" w:rsidRPr="000E61A8" w:rsidRDefault="00606A64" w:rsidP="00C17072">
            <w:r w:rsidRPr="000E61A8">
              <w:t>Co-ordinating conjunctions (and).</w:t>
            </w:r>
          </w:p>
          <w:p w:rsidR="00606A64" w:rsidRPr="000E61A8" w:rsidRDefault="00606A64" w:rsidP="00C17072">
            <w:r w:rsidRPr="000E61A8">
              <w:t>Subordinating conjunctions (While, when, if, though, because).</w:t>
            </w:r>
          </w:p>
          <w:p w:rsidR="00606A64" w:rsidRPr="007631E1" w:rsidRDefault="00606A64" w:rsidP="00C17072">
            <w:pPr>
              <w:rPr>
                <w:sz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606A64" w:rsidRDefault="00606A64" w:rsidP="00C17072">
            <w:r>
              <w:t>Capital letters, full stops, question marks and exclamation marks.</w:t>
            </w:r>
          </w:p>
          <w:p w:rsidR="00606A64" w:rsidRDefault="00606A64" w:rsidP="00C17072">
            <w:r>
              <w:t>Capitals for names, proper nouns and personal pronoun I.</w:t>
            </w:r>
          </w:p>
          <w:p w:rsidR="00606A64" w:rsidRDefault="00606A64" w:rsidP="00C17072"/>
        </w:tc>
        <w:tc>
          <w:tcPr>
            <w:tcW w:w="4625" w:type="dxa"/>
            <w:shd w:val="clear" w:color="auto" w:fill="auto"/>
          </w:tcPr>
          <w:p w:rsidR="00606A64" w:rsidRDefault="00606A64" w:rsidP="00C17072">
            <w:r>
              <w:t>Series of sentences in order.</w:t>
            </w:r>
          </w:p>
          <w:p w:rsidR="00606A64" w:rsidRDefault="00606A64" w:rsidP="00C17072">
            <w:r>
              <w:t xml:space="preserve">Write a few sentences about a topic or theme. </w:t>
            </w:r>
          </w:p>
          <w:p w:rsidR="00606A64" w:rsidRDefault="00606A64" w:rsidP="00C17072">
            <w:r>
              <w:t>First hand experiences as stimulus.</w:t>
            </w:r>
          </w:p>
          <w:p w:rsidR="00606A64" w:rsidRDefault="00606A64" w:rsidP="00C17072">
            <w:r>
              <w:t>Prepare ideas orally – think, say, write.</w:t>
            </w:r>
          </w:p>
          <w:p w:rsidR="00606A64" w:rsidRDefault="00606A64" w:rsidP="00C17072">
            <w:r>
              <w:t>Use past tense for recounts and stories.</w:t>
            </w:r>
          </w:p>
          <w:p w:rsidR="00606A64" w:rsidRDefault="00606A64" w:rsidP="00C17072">
            <w:r>
              <w:t>Use present tense for instructions.</w:t>
            </w:r>
          </w:p>
          <w:p w:rsidR="00606A64" w:rsidRDefault="00606A64" w:rsidP="00C17072">
            <w:r>
              <w:t>Sequence sentences and know a line of writing is not a sentence.</w:t>
            </w:r>
          </w:p>
          <w:p w:rsidR="00606A64" w:rsidRDefault="00606A64" w:rsidP="00C17072">
            <w:r>
              <w:t xml:space="preserve">Phrases for effect – adjectives and the conjunction and to join them. </w:t>
            </w:r>
          </w:p>
          <w:p w:rsidR="00606A64" w:rsidRDefault="00606A64" w:rsidP="00C17072">
            <w:r>
              <w:t>Onomatopoeia as a sound device.</w:t>
            </w:r>
          </w:p>
          <w:p w:rsidR="00606A64" w:rsidRDefault="00606A64" w:rsidP="00C17072"/>
        </w:tc>
        <w:tc>
          <w:tcPr>
            <w:tcW w:w="2419" w:type="dxa"/>
            <w:shd w:val="clear" w:color="auto" w:fill="auto"/>
          </w:tcPr>
          <w:p w:rsidR="00606A64" w:rsidRDefault="00606A64" w:rsidP="00C17072">
            <w:r>
              <w:t>Leave spaces between words.</w:t>
            </w:r>
          </w:p>
          <w:p w:rsidR="00606A64" w:rsidRDefault="00606A64" w:rsidP="00C17072">
            <w:r>
              <w:t xml:space="preserve">Writing words with letters closer together e.g. vast not v a s t. </w:t>
            </w:r>
          </w:p>
          <w:p w:rsidR="00606A64" w:rsidRPr="003E5707" w:rsidRDefault="00606A64" w:rsidP="00C17072">
            <w:pPr>
              <w:rPr>
                <w:sz w:val="24"/>
              </w:rPr>
            </w:pPr>
            <w:r>
              <w:t>Form all letters of the alphabet properly using correct orientation. Form capital letters correct.</w:t>
            </w:r>
          </w:p>
        </w:tc>
      </w:tr>
      <w:tr w:rsidR="00606A64" w:rsidRPr="00242858" w:rsidTr="00C17072">
        <w:trPr>
          <w:cantSplit/>
          <w:trHeight w:val="278"/>
        </w:trPr>
        <w:tc>
          <w:tcPr>
            <w:tcW w:w="498" w:type="dxa"/>
            <w:shd w:val="clear" w:color="auto" w:fill="D9E2F3" w:themeFill="accent1" w:themeFillTint="33"/>
            <w:textDirection w:val="btLr"/>
            <w:vAlign w:val="center"/>
          </w:tcPr>
          <w:p w:rsidR="00606A64" w:rsidRDefault="00606A64" w:rsidP="00C170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4" w:type="dxa"/>
            <w:shd w:val="clear" w:color="auto" w:fill="66FFFF"/>
          </w:tcPr>
          <w:p w:rsidR="00606A64" w:rsidRPr="0061099F" w:rsidRDefault="00606A64" w:rsidP="00C17072">
            <w:pPr>
              <w:jc w:val="center"/>
              <w:rPr>
                <w:sz w:val="24"/>
              </w:rPr>
            </w:pPr>
            <w:r w:rsidRPr="0061099F">
              <w:rPr>
                <w:sz w:val="24"/>
              </w:rPr>
              <w:t>Spelling</w:t>
            </w:r>
          </w:p>
        </w:tc>
        <w:tc>
          <w:tcPr>
            <w:tcW w:w="2688" w:type="dxa"/>
            <w:shd w:val="clear" w:color="auto" w:fill="66FFFF"/>
          </w:tcPr>
          <w:p w:rsidR="00606A64" w:rsidRPr="007631E1" w:rsidRDefault="00606A64" w:rsidP="00C17072">
            <w:pPr>
              <w:jc w:val="center"/>
              <w:rPr>
                <w:sz w:val="24"/>
              </w:rPr>
            </w:pPr>
            <w:r w:rsidRPr="007631E1">
              <w:rPr>
                <w:sz w:val="24"/>
              </w:rPr>
              <w:t>Grammar</w:t>
            </w:r>
          </w:p>
        </w:tc>
        <w:tc>
          <w:tcPr>
            <w:tcW w:w="2632" w:type="dxa"/>
            <w:shd w:val="clear" w:color="auto" w:fill="66FFFF"/>
          </w:tcPr>
          <w:p w:rsidR="00606A64" w:rsidRPr="007631E1" w:rsidRDefault="00606A64" w:rsidP="00C17072">
            <w:pPr>
              <w:jc w:val="center"/>
              <w:rPr>
                <w:sz w:val="24"/>
              </w:rPr>
            </w:pPr>
            <w:r>
              <w:t>Punctuation</w:t>
            </w:r>
          </w:p>
        </w:tc>
        <w:tc>
          <w:tcPr>
            <w:tcW w:w="4625" w:type="dxa"/>
            <w:shd w:val="clear" w:color="auto" w:fill="66FFFF"/>
          </w:tcPr>
          <w:p w:rsidR="00606A64" w:rsidRPr="000846BF" w:rsidRDefault="00606A64" w:rsidP="00C17072">
            <w:pPr>
              <w:jc w:val="center"/>
            </w:pPr>
            <w:r>
              <w:t>Composition</w:t>
            </w:r>
          </w:p>
        </w:tc>
        <w:tc>
          <w:tcPr>
            <w:tcW w:w="2419" w:type="dxa"/>
            <w:shd w:val="clear" w:color="auto" w:fill="66FFFF"/>
          </w:tcPr>
          <w:p w:rsidR="00606A64" w:rsidRPr="001D201E" w:rsidRDefault="00606A64" w:rsidP="00C17072">
            <w:pPr>
              <w:pStyle w:val="ListParagraph"/>
              <w:ind w:left="324"/>
              <w:rPr>
                <w:sz w:val="24"/>
              </w:rPr>
            </w:pPr>
            <w:r>
              <w:rPr>
                <w:sz w:val="24"/>
              </w:rPr>
              <w:t>Handwriting</w:t>
            </w:r>
          </w:p>
        </w:tc>
      </w:tr>
      <w:tr w:rsidR="00606A64" w:rsidRPr="00242858" w:rsidTr="00C17072">
        <w:trPr>
          <w:cantSplit/>
          <w:trHeight w:val="1174"/>
        </w:trPr>
        <w:tc>
          <w:tcPr>
            <w:tcW w:w="498" w:type="dxa"/>
            <w:shd w:val="clear" w:color="auto" w:fill="D9E2F3" w:themeFill="accent1" w:themeFillTint="33"/>
            <w:textDirection w:val="btLr"/>
            <w:vAlign w:val="center"/>
          </w:tcPr>
          <w:p w:rsidR="00606A64" w:rsidRDefault="00606A64" w:rsidP="00C170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564" w:type="dxa"/>
            <w:shd w:val="clear" w:color="auto" w:fill="auto"/>
          </w:tcPr>
          <w:p w:rsidR="00C17072" w:rsidRDefault="00C17072" w:rsidP="00C17072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dge</w:t>
            </w:r>
            <w:proofErr w:type="spellEnd"/>
            <w:r>
              <w:rPr>
                <w:sz w:val="20"/>
              </w:rPr>
              <w:t xml:space="preserve"> sound words</w:t>
            </w:r>
          </w:p>
          <w:p w:rsidR="00C17072" w:rsidRDefault="00606A64" w:rsidP="00C17072">
            <w:pPr>
              <w:rPr>
                <w:sz w:val="20"/>
              </w:rPr>
            </w:pPr>
            <w:r w:rsidRPr="00F30CCF">
              <w:rPr>
                <w:sz w:val="20"/>
              </w:rPr>
              <w:t>-al at the end of words</w:t>
            </w:r>
          </w:p>
          <w:p w:rsidR="00C17072" w:rsidRDefault="00606A64" w:rsidP="00C17072">
            <w:pPr>
              <w:rPr>
                <w:sz w:val="20"/>
              </w:rPr>
            </w:pPr>
            <w:r w:rsidRPr="00F30CCF">
              <w:rPr>
                <w:sz w:val="20"/>
              </w:rPr>
              <w:t>-</w:t>
            </w:r>
            <w:proofErr w:type="spellStart"/>
            <w:r w:rsidRPr="00F30CCF">
              <w:rPr>
                <w:sz w:val="20"/>
              </w:rPr>
              <w:t>ge</w:t>
            </w:r>
            <w:proofErr w:type="spellEnd"/>
            <w:r w:rsidRPr="00F30CCF">
              <w:rPr>
                <w:sz w:val="20"/>
              </w:rPr>
              <w:t xml:space="preserve"> </w:t>
            </w:r>
            <w:r w:rsidR="00C17072">
              <w:rPr>
                <w:sz w:val="20"/>
              </w:rPr>
              <w:t>ending words</w:t>
            </w:r>
          </w:p>
          <w:p w:rsidR="00C17072" w:rsidRDefault="00606A64" w:rsidP="00C17072">
            <w:pPr>
              <w:rPr>
                <w:sz w:val="20"/>
              </w:rPr>
            </w:pPr>
            <w:r w:rsidRPr="00F30CCF">
              <w:rPr>
                <w:sz w:val="20"/>
              </w:rPr>
              <w:t xml:space="preserve"> -</w:t>
            </w:r>
            <w:proofErr w:type="spellStart"/>
            <w:r w:rsidRPr="00F30CCF">
              <w:rPr>
                <w:sz w:val="20"/>
              </w:rPr>
              <w:t>il</w:t>
            </w:r>
            <w:proofErr w:type="spellEnd"/>
            <w:r w:rsidRPr="00F30CCF">
              <w:rPr>
                <w:sz w:val="20"/>
              </w:rPr>
              <w:t xml:space="preserve"> at the end of words (rare) e.g. pencil, fossil, nostril </w:t>
            </w:r>
          </w:p>
          <w:p w:rsidR="00C17072" w:rsidRDefault="00606A64" w:rsidP="00C17072">
            <w:pPr>
              <w:rPr>
                <w:sz w:val="20"/>
              </w:rPr>
            </w:pPr>
            <w:r w:rsidRPr="00F30CCF">
              <w:rPr>
                <w:sz w:val="20"/>
              </w:rPr>
              <w:lastRenderedPageBreak/>
              <w:t xml:space="preserve">Soft ‘g’ sound in other positions e.g. before e, </w:t>
            </w:r>
            <w:proofErr w:type="spellStart"/>
            <w:r w:rsidRPr="00F30CCF">
              <w:rPr>
                <w:sz w:val="20"/>
              </w:rPr>
              <w:t>i</w:t>
            </w:r>
            <w:proofErr w:type="spellEnd"/>
            <w:r w:rsidRPr="00F30CCF">
              <w:rPr>
                <w:sz w:val="20"/>
              </w:rPr>
              <w:t>, and y; BUT is always spelt as j before a, o and u</w:t>
            </w:r>
          </w:p>
          <w:p w:rsidR="00C17072" w:rsidRDefault="00606A64" w:rsidP="00C17072">
            <w:pPr>
              <w:rPr>
                <w:sz w:val="20"/>
              </w:rPr>
            </w:pPr>
            <w:r w:rsidRPr="00F30CCF">
              <w:rPr>
                <w:sz w:val="20"/>
              </w:rPr>
              <w:t>–ed, –</w:t>
            </w:r>
            <w:proofErr w:type="spellStart"/>
            <w:r w:rsidRPr="00F30CCF">
              <w:rPr>
                <w:sz w:val="20"/>
              </w:rPr>
              <w:t>ing</w:t>
            </w:r>
            <w:proofErr w:type="spellEnd"/>
            <w:r w:rsidRPr="00F30CCF">
              <w:rPr>
                <w:sz w:val="20"/>
              </w:rPr>
              <w:t>, –</w:t>
            </w:r>
            <w:proofErr w:type="spellStart"/>
            <w:r w:rsidRPr="00F30CCF">
              <w:rPr>
                <w:sz w:val="20"/>
              </w:rPr>
              <w:t>er</w:t>
            </w:r>
            <w:proofErr w:type="spellEnd"/>
            <w:r w:rsidRPr="00F30CCF">
              <w:rPr>
                <w:sz w:val="20"/>
              </w:rPr>
              <w:t xml:space="preserve"> and –</w:t>
            </w:r>
            <w:proofErr w:type="spellStart"/>
            <w:r w:rsidRPr="00F30CCF">
              <w:rPr>
                <w:sz w:val="20"/>
              </w:rPr>
              <w:t>est</w:t>
            </w:r>
            <w:proofErr w:type="spellEnd"/>
            <w:r w:rsidRPr="00F30CCF">
              <w:rPr>
                <w:sz w:val="20"/>
              </w:rPr>
              <w:t xml:space="preserve"> to a root word ending in –y with a consonant before I</w:t>
            </w:r>
          </w:p>
          <w:p w:rsidR="00C17072" w:rsidRDefault="00606A64" w:rsidP="00C17072">
            <w:pPr>
              <w:rPr>
                <w:sz w:val="20"/>
              </w:rPr>
            </w:pPr>
            <w:r w:rsidRPr="00F30CCF">
              <w:rPr>
                <w:sz w:val="20"/>
              </w:rPr>
              <w:t xml:space="preserve">Soft ‘c’ sound before e, </w:t>
            </w:r>
            <w:proofErr w:type="spellStart"/>
            <w:r w:rsidRPr="00F30CCF">
              <w:rPr>
                <w:sz w:val="20"/>
              </w:rPr>
              <w:t>i</w:t>
            </w:r>
            <w:proofErr w:type="spellEnd"/>
            <w:r w:rsidRPr="00F30CCF">
              <w:rPr>
                <w:sz w:val="20"/>
              </w:rPr>
              <w:t xml:space="preserve"> and y</w:t>
            </w:r>
          </w:p>
          <w:p w:rsidR="00C17072" w:rsidRDefault="00606A64" w:rsidP="00C17072">
            <w:pPr>
              <w:rPr>
                <w:sz w:val="20"/>
              </w:rPr>
            </w:pPr>
            <w:r w:rsidRPr="00F30CCF">
              <w:rPr>
                <w:sz w:val="20"/>
              </w:rPr>
              <w:t xml:space="preserve">Adding -es to nouns and verbs ending in ‘y’ </w:t>
            </w:r>
          </w:p>
          <w:p w:rsidR="00C17072" w:rsidRDefault="00606A64" w:rsidP="00C17072">
            <w:pPr>
              <w:rPr>
                <w:sz w:val="20"/>
              </w:rPr>
            </w:pPr>
            <w:r w:rsidRPr="00F30CCF">
              <w:rPr>
                <w:sz w:val="20"/>
              </w:rPr>
              <w:t xml:space="preserve">Silent ‘k’ and ‘g’ sound e.g. </w:t>
            </w:r>
          </w:p>
          <w:p w:rsidR="00C17072" w:rsidRDefault="00606A64" w:rsidP="00C17072">
            <w:pPr>
              <w:rPr>
                <w:sz w:val="20"/>
              </w:rPr>
            </w:pPr>
            <w:r w:rsidRPr="00F30CCF">
              <w:rPr>
                <w:sz w:val="20"/>
              </w:rPr>
              <w:t>‘y’ at the end of words e.g. cry, dry, fly, reply, July ‘r’ sound with silent ‘w’</w:t>
            </w:r>
          </w:p>
          <w:p w:rsidR="00C17072" w:rsidRDefault="00606A64" w:rsidP="00C17072">
            <w:pPr>
              <w:rPr>
                <w:sz w:val="20"/>
              </w:rPr>
            </w:pPr>
            <w:r w:rsidRPr="00F30CCF">
              <w:rPr>
                <w:sz w:val="20"/>
              </w:rPr>
              <w:t>Adding the endings –</w:t>
            </w:r>
            <w:proofErr w:type="spellStart"/>
            <w:r w:rsidRPr="00F30CCF">
              <w:rPr>
                <w:sz w:val="20"/>
              </w:rPr>
              <w:t>ing</w:t>
            </w:r>
            <w:proofErr w:type="spellEnd"/>
            <w:r w:rsidRPr="00F30CCF">
              <w:rPr>
                <w:sz w:val="20"/>
              </w:rPr>
              <w:t>, –ed, –</w:t>
            </w:r>
            <w:proofErr w:type="spellStart"/>
            <w:r w:rsidRPr="00F30CCF">
              <w:rPr>
                <w:sz w:val="20"/>
              </w:rPr>
              <w:t>er</w:t>
            </w:r>
            <w:proofErr w:type="spellEnd"/>
            <w:r w:rsidRPr="00F30CCF">
              <w:rPr>
                <w:sz w:val="20"/>
              </w:rPr>
              <w:t>, –</w:t>
            </w:r>
            <w:proofErr w:type="spellStart"/>
            <w:r w:rsidRPr="00F30CCF">
              <w:rPr>
                <w:sz w:val="20"/>
              </w:rPr>
              <w:t>est</w:t>
            </w:r>
            <w:proofErr w:type="spellEnd"/>
            <w:r w:rsidRPr="00F30CCF">
              <w:rPr>
                <w:sz w:val="20"/>
              </w:rPr>
              <w:t xml:space="preserve"> and –y to words ending in –e with a consonant before it </w:t>
            </w:r>
          </w:p>
          <w:p w:rsidR="00C17072" w:rsidRDefault="00606A64" w:rsidP="00C17072">
            <w:pPr>
              <w:rPr>
                <w:sz w:val="20"/>
              </w:rPr>
            </w:pPr>
            <w:r w:rsidRPr="00F30CCF">
              <w:rPr>
                <w:sz w:val="20"/>
              </w:rPr>
              <w:t>-le sound at end of words</w:t>
            </w:r>
          </w:p>
          <w:p w:rsidR="00C17072" w:rsidRDefault="00606A64" w:rsidP="00C17072">
            <w:pPr>
              <w:rPr>
                <w:sz w:val="20"/>
              </w:rPr>
            </w:pPr>
            <w:r w:rsidRPr="00F30CCF">
              <w:rPr>
                <w:sz w:val="20"/>
              </w:rPr>
              <w:t>Adding –</w:t>
            </w:r>
            <w:proofErr w:type="spellStart"/>
            <w:r w:rsidRPr="00F30CCF">
              <w:rPr>
                <w:sz w:val="20"/>
              </w:rPr>
              <w:t>ing</w:t>
            </w:r>
            <w:proofErr w:type="spellEnd"/>
            <w:r w:rsidRPr="00F30CCF">
              <w:rPr>
                <w:sz w:val="20"/>
              </w:rPr>
              <w:t>, –ed, –</w:t>
            </w:r>
            <w:proofErr w:type="spellStart"/>
            <w:r w:rsidRPr="00F30CCF">
              <w:rPr>
                <w:sz w:val="20"/>
              </w:rPr>
              <w:t>er</w:t>
            </w:r>
            <w:proofErr w:type="spellEnd"/>
            <w:r w:rsidRPr="00F30CCF">
              <w:rPr>
                <w:sz w:val="20"/>
              </w:rPr>
              <w:t>, –</w:t>
            </w:r>
            <w:proofErr w:type="spellStart"/>
            <w:r w:rsidRPr="00F30CCF">
              <w:rPr>
                <w:sz w:val="20"/>
              </w:rPr>
              <w:t>est</w:t>
            </w:r>
            <w:proofErr w:type="spellEnd"/>
            <w:r w:rsidRPr="00F30CCF">
              <w:rPr>
                <w:sz w:val="20"/>
              </w:rPr>
              <w:t xml:space="preserve"> and –y </w:t>
            </w:r>
          </w:p>
          <w:p w:rsidR="00C17072" w:rsidRDefault="00606A64" w:rsidP="00C17072">
            <w:pPr>
              <w:rPr>
                <w:sz w:val="20"/>
              </w:rPr>
            </w:pPr>
            <w:r w:rsidRPr="00F30CCF">
              <w:rPr>
                <w:sz w:val="20"/>
              </w:rPr>
              <w:t>‘l’ or ‘ll’ before ‘a’ sound e.g. ball, all, call, always, walk and talk</w:t>
            </w:r>
          </w:p>
          <w:p w:rsidR="00C17072" w:rsidRDefault="00606A64" w:rsidP="00C17072">
            <w:pPr>
              <w:rPr>
                <w:sz w:val="20"/>
              </w:rPr>
            </w:pPr>
            <w:r w:rsidRPr="00F30CCF">
              <w:rPr>
                <w:sz w:val="20"/>
              </w:rPr>
              <w:t>The ‘o’ sound as ‘u’ e.g. mother, brother, other, nothing, Monday -</w:t>
            </w:r>
            <w:proofErr w:type="spellStart"/>
            <w:r w:rsidRPr="00F30CCF">
              <w:rPr>
                <w:sz w:val="20"/>
              </w:rPr>
              <w:t>ey</w:t>
            </w:r>
            <w:proofErr w:type="spellEnd"/>
            <w:r w:rsidRPr="00F30CCF">
              <w:rPr>
                <w:sz w:val="20"/>
              </w:rPr>
              <w:t>’ ending sounded as ‘</w:t>
            </w:r>
            <w:proofErr w:type="spellStart"/>
            <w:r w:rsidRPr="00F30CCF">
              <w:rPr>
                <w:sz w:val="20"/>
              </w:rPr>
              <w:t>ee</w:t>
            </w:r>
            <w:proofErr w:type="spellEnd"/>
            <w:r w:rsidRPr="00F30CCF">
              <w:rPr>
                <w:sz w:val="20"/>
              </w:rPr>
              <w:t xml:space="preserve">’ </w:t>
            </w:r>
          </w:p>
          <w:p w:rsidR="00C17072" w:rsidRDefault="00606A64" w:rsidP="00C17072">
            <w:pPr>
              <w:rPr>
                <w:sz w:val="20"/>
              </w:rPr>
            </w:pPr>
            <w:r w:rsidRPr="00F30CCF">
              <w:rPr>
                <w:sz w:val="20"/>
              </w:rPr>
              <w:t>‘</w:t>
            </w:r>
            <w:proofErr w:type="spellStart"/>
            <w:r w:rsidRPr="00F30CCF">
              <w:rPr>
                <w:sz w:val="20"/>
              </w:rPr>
              <w:t>qu</w:t>
            </w:r>
            <w:proofErr w:type="spellEnd"/>
            <w:r w:rsidRPr="00F30CCF">
              <w:rPr>
                <w:sz w:val="20"/>
              </w:rPr>
              <w:t xml:space="preserve">’ and ‘w’ with ‘a’ after ‘or’ sound e.g. word, work, worm, worth, world ‘s’ as in </w:t>
            </w:r>
            <w:proofErr w:type="spellStart"/>
            <w:r w:rsidRPr="00F30CCF">
              <w:rPr>
                <w:sz w:val="20"/>
              </w:rPr>
              <w:t>zh</w:t>
            </w:r>
            <w:proofErr w:type="spellEnd"/>
            <w:r w:rsidRPr="00F30CCF">
              <w:rPr>
                <w:sz w:val="20"/>
              </w:rPr>
              <w:t xml:space="preserve"> sound</w:t>
            </w:r>
          </w:p>
          <w:p w:rsidR="00C17072" w:rsidRDefault="00606A64" w:rsidP="00C17072">
            <w:pPr>
              <w:rPr>
                <w:sz w:val="20"/>
              </w:rPr>
            </w:pPr>
            <w:r w:rsidRPr="00F30CCF">
              <w:rPr>
                <w:sz w:val="20"/>
              </w:rPr>
              <w:t>-ness, -</w:t>
            </w:r>
            <w:proofErr w:type="spellStart"/>
            <w:r w:rsidRPr="00F30CCF">
              <w:rPr>
                <w:sz w:val="20"/>
              </w:rPr>
              <w:t>ful</w:t>
            </w:r>
            <w:proofErr w:type="spellEnd"/>
            <w:r w:rsidRPr="00F30CCF">
              <w:rPr>
                <w:sz w:val="20"/>
              </w:rPr>
              <w:t>, -less, -</w:t>
            </w:r>
            <w:proofErr w:type="spellStart"/>
            <w:r w:rsidRPr="00F30CCF">
              <w:rPr>
                <w:sz w:val="20"/>
              </w:rPr>
              <w:t>ly</w:t>
            </w:r>
            <w:proofErr w:type="spellEnd"/>
            <w:r w:rsidRPr="00F30CCF">
              <w:rPr>
                <w:sz w:val="20"/>
              </w:rPr>
              <w:t xml:space="preserve"> -</w:t>
            </w:r>
            <w:proofErr w:type="spellStart"/>
            <w:r w:rsidRPr="00F30CCF">
              <w:rPr>
                <w:sz w:val="20"/>
              </w:rPr>
              <w:t>ment</w:t>
            </w:r>
            <w:proofErr w:type="spellEnd"/>
            <w:r w:rsidRPr="00F30CCF">
              <w:rPr>
                <w:sz w:val="20"/>
              </w:rPr>
              <w:t xml:space="preserve"> suffixes </w:t>
            </w:r>
          </w:p>
          <w:p w:rsidR="00606A64" w:rsidRPr="00F30CCF" w:rsidRDefault="00606A64" w:rsidP="00C17072">
            <w:pPr>
              <w:rPr>
                <w:sz w:val="20"/>
              </w:rPr>
            </w:pPr>
            <w:r w:rsidRPr="00F30CCF">
              <w:rPr>
                <w:sz w:val="20"/>
              </w:rPr>
              <w:t>Common contraction spellings e.g. didn’t, won’t, isn’t, aren’t, doesn’t, it’s Possessive apostroph</w:t>
            </w:r>
            <w:r w:rsidR="00C17072">
              <w:rPr>
                <w:sz w:val="20"/>
              </w:rPr>
              <w:t>es</w:t>
            </w:r>
          </w:p>
          <w:p w:rsidR="00606A64" w:rsidRPr="00F30CCF" w:rsidRDefault="00606A64" w:rsidP="00C17072">
            <w:pPr>
              <w:jc w:val="center"/>
              <w:rPr>
                <w:sz w:val="20"/>
              </w:rPr>
            </w:pPr>
          </w:p>
          <w:p w:rsidR="00606A64" w:rsidRPr="00F30CCF" w:rsidRDefault="00606A64" w:rsidP="00C17072">
            <w:pPr>
              <w:jc w:val="center"/>
              <w:rPr>
                <w:sz w:val="20"/>
              </w:rPr>
            </w:pPr>
          </w:p>
          <w:p w:rsidR="00C17072" w:rsidRPr="00F30CCF" w:rsidRDefault="00C17072" w:rsidP="00C17072">
            <w:pPr>
              <w:rPr>
                <w:sz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606A64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Co-ordinating conjunctions. (But, or, and).</w:t>
            </w:r>
          </w:p>
          <w:p w:rsidR="00606A64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Subordinating conjunctions (While, when, if, though, because).</w:t>
            </w:r>
          </w:p>
          <w:p w:rsidR="00606A64" w:rsidRPr="004556C5" w:rsidRDefault="00606A64" w:rsidP="00C17072">
            <w:pPr>
              <w:rPr>
                <w:color w:val="000000" w:themeColor="text1"/>
                <w:sz w:val="24"/>
              </w:rPr>
            </w:pPr>
            <w:r w:rsidRPr="004556C5">
              <w:rPr>
                <w:color w:val="000000" w:themeColor="text1"/>
                <w:sz w:val="24"/>
              </w:rPr>
              <w:t>Form nouns using suffixes (e.g. ness).</w:t>
            </w:r>
          </w:p>
          <w:p w:rsidR="00606A64" w:rsidRPr="004556C5" w:rsidRDefault="00606A64" w:rsidP="00C17072">
            <w:pPr>
              <w:rPr>
                <w:color w:val="000000" w:themeColor="text1"/>
                <w:sz w:val="24"/>
              </w:rPr>
            </w:pPr>
            <w:r w:rsidRPr="004556C5">
              <w:rPr>
                <w:color w:val="000000" w:themeColor="text1"/>
                <w:sz w:val="24"/>
              </w:rPr>
              <w:t>Form nouns using compound words (whiteboard)</w:t>
            </w:r>
          </w:p>
          <w:p w:rsidR="00606A64" w:rsidRPr="004556C5" w:rsidRDefault="00606A64" w:rsidP="00C17072">
            <w:pPr>
              <w:rPr>
                <w:color w:val="000000" w:themeColor="text1"/>
                <w:sz w:val="24"/>
              </w:rPr>
            </w:pPr>
            <w:r w:rsidRPr="004556C5">
              <w:rPr>
                <w:color w:val="000000" w:themeColor="text1"/>
                <w:sz w:val="24"/>
              </w:rPr>
              <w:t xml:space="preserve">Form adjectives using suffix </w:t>
            </w:r>
            <w:proofErr w:type="spellStart"/>
            <w:r w:rsidRPr="004556C5">
              <w:rPr>
                <w:color w:val="000000" w:themeColor="text1"/>
                <w:sz w:val="24"/>
              </w:rPr>
              <w:t>ful</w:t>
            </w:r>
            <w:proofErr w:type="spellEnd"/>
            <w:r w:rsidRPr="004556C5">
              <w:rPr>
                <w:color w:val="000000" w:themeColor="text1"/>
                <w:sz w:val="24"/>
              </w:rPr>
              <w:t xml:space="preserve"> and less.</w:t>
            </w:r>
          </w:p>
          <w:p w:rsidR="00606A64" w:rsidRDefault="00606A64" w:rsidP="00C17072">
            <w:pPr>
              <w:rPr>
                <w:sz w:val="24"/>
              </w:rPr>
            </w:pPr>
            <w:r w:rsidRPr="004556C5">
              <w:rPr>
                <w:color w:val="000000" w:themeColor="text1"/>
                <w:sz w:val="24"/>
              </w:rPr>
              <w:t xml:space="preserve">Past and present </w:t>
            </w:r>
            <w:r>
              <w:rPr>
                <w:sz w:val="24"/>
              </w:rPr>
              <w:t xml:space="preserve">progressive tense. </w:t>
            </w:r>
          </w:p>
          <w:p w:rsidR="00606A64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t>Present and past tense.</w:t>
            </w:r>
          </w:p>
          <w:p w:rsidR="00606A64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t>Expanded noun phrases.</w:t>
            </w:r>
          </w:p>
          <w:p w:rsidR="00606A64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t>Questions, commands, statements and explanations.</w:t>
            </w:r>
          </w:p>
          <w:p w:rsidR="00606A64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t>Adjectives to adverbs.</w:t>
            </w:r>
          </w:p>
          <w:p w:rsidR="00606A64" w:rsidRPr="007631E1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t>Suffixes -</w:t>
            </w: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-est.</w:t>
            </w:r>
          </w:p>
        </w:tc>
        <w:tc>
          <w:tcPr>
            <w:tcW w:w="2632" w:type="dxa"/>
            <w:shd w:val="clear" w:color="auto" w:fill="auto"/>
          </w:tcPr>
          <w:p w:rsidR="00606A64" w:rsidRDefault="00606A64" w:rsidP="00C17072">
            <w:r>
              <w:lastRenderedPageBreak/>
              <w:t>Capital letters, full stops and exclamation marks.</w:t>
            </w:r>
          </w:p>
          <w:p w:rsidR="00606A64" w:rsidRDefault="00606A64" w:rsidP="00C17072">
            <w:r>
              <w:t>Commas in a list.</w:t>
            </w:r>
          </w:p>
          <w:p w:rsidR="00606A64" w:rsidRDefault="00606A64" w:rsidP="00C17072">
            <w:r>
              <w:lastRenderedPageBreak/>
              <w:t>Apostrophe for contraction and possession.</w:t>
            </w:r>
          </w:p>
          <w:p w:rsidR="00606A64" w:rsidRDefault="00606A64" w:rsidP="00C17072">
            <w:r>
              <w:t>Beginning inverted commas for speech.</w:t>
            </w:r>
          </w:p>
          <w:p w:rsidR="00606A64" w:rsidRDefault="00606A64" w:rsidP="00C17072">
            <w:bookmarkStart w:id="0" w:name="_GoBack"/>
            <w:bookmarkEnd w:id="0"/>
          </w:p>
        </w:tc>
        <w:tc>
          <w:tcPr>
            <w:tcW w:w="4625" w:type="dxa"/>
            <w:shd w:val="clear" w:color="auto" w:fill="auto"/>
          </w:tcPr>
          <w:p w:rsidR="00606A64" w:rsidRDefault="00606A64" w:rsidP="00C17072">
            <w:r>
              <w:lastRenderedPageBreak/>
              <w:t>Coherent narrative with a clear beginning, middle and end.</w:t>
            </w:r>
          </w:p>
          <w:p w:rsidR="00606A64" w:rsidRDefault="00606A64" w:rsidP="00C17072">
            <w:r>
              <w:t>First hand experiences as a stimulus.</w:t>
            </w:r>
          </w:p>
          <w:p w:rsidR="00606A64" w:rsidRDefault="00606A64" w:rsidP="00C17072">
            <w:r>
              <w:lastRenderedPageBreak/>
              <w:t xml:space="preserve">Draft and edit – guided drafting by the teacher using scaffolds. </w:t>
            </w:r>
          </w:p>
          <w:p w:rsidR="00606A64" w:rsidRDefault="00606A64" w:rsidP="00C17072">
            <w:r>
              <w:t xml:space="preserve">Editing modelled and practised with peers. </w:t>
            </w:r>
          </w:p>
          <w:p w:rsidR="00606A64" w:rsidRDefault="00606A64" w:rsidP="00C17072">
            <w:r>
              <w:t>Sequenced sentences in writing (cohesion).</w:t>
            </w:r>
          </w:p>
          <w:p w:rsidR="00606A64" w:rsidRDefault="00606A64" w:rsidP="00C17072">
            <w:r>
              <w:t>Sentence structure – use different structures to interest the reader.</w:t>
            </w:r>
          </w:p>
          <w:p w:rsidR="00606A64" w:rsidRDefault="00606A64" w:rsidP="00C17072">
            <w:r>
              <w:t xml:space="preserve">Dialogue – incorporate some speech with inverted commas. </w:t>
            </w:r>
          </w:p>
          <w:p w:rsidR="00606A64" w:rsidRDefault="00606A64" w:rsidP="00C17072">
            <w:r>
              <w:t xml:space="preserve">Phrases for effect – similes, onomatopoeia and expanded noun phrases. </w:t>
            </w:r>
          </w:p>
          <w:p w:rsidR="00606A64" w:rsidRDefault="00606A64" w:rsidP="00C17072"/>
        </w:tc>
        <w:tc>
          <w:tcPr>
            <w:tcW w:w="2419" w:type="dxa"/>
            <w:shd w:val="clear" w:color="auto" w:fill="auto"/>
          </w:tcPr>
          <w:p w:rsidR="00606A64" w:rsidRDefault="00606A64" w:rsidP="00C17072">
            <w:r>
              <w:lastRenderedPageBreak/>
              <w:t>Use appropriate spacing between words</w:t>
            </w:r>
          </w:p>
          <w:p w:rsidR="00606A64" w:rsidRDefault="00606A64" w:rsidP="00C17072">
            <w:r>
              <w:lastRenderedPageBreak/>
              <w:t>Form capital letters and lower-case letters correctly</w:t>
            </w:r>
          </w:p>
          <w:p w:rsidR="00606A64" w:rsidRDefault="00606A64" w:rsidP="00C17072">
            <w:r>
              <w:t>Start all lower-case letters with an ascender on the line (cursive style).</w:t>
            </w:r>
          </w:p>
          <w:p w:rsidR="00606A64" w:rsidRPr="009A12E7" w:rsidRDefault="00606A64" w:rsidP="00C17072">
            <w:pPr>
              <w:rPr>
                <w:sz w:val="24"/>
              </w:rPr>
            </w:pPr>
            <w:r w:rsidRPr="003A6D24">
              <w:t>Writing after the margin to the end of the line.</w:t>
            </w:r>
          </w:p>
        </w:tc>
      </w:tr>
      <w:tr w:rsidR="00606A64" w:rsidRPr="00242858" w:rsidTr="00C17072">
        <w:trPr>
          <w:cantSplit/>
          <w:trHeight w:val="278"/>
        </w:trPr>
        <w:tc>
          <w:tcPr>
            <w:tcW w:w="498" w:type="dxa"/>
            <w:shd w:val="clear" w:color="auto" w:fill="D9E2F3" w:themeFill="accent1" w:themeFillTint="33"/>
            <w:textDirection w:val="btLr"/>
            <w:vAlign w:val="center"/>
          </w:tcPr>
          <w:p w:rsidR="00606A64" w:rsidRDefault="00606A64" w:rsidP="00C170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4" w:type="dxa"/>
            <w:shd w:val="clear" w:color="auto" w:fill="66FFFF"/>
          </w:tcPr>
          <w:p w:rsidR="00606A64" w:rsidRPr="0061099F" w:rsidRDefault="00606A64" w:rsidP="00C17072">
            <w:pPr>
              <w:jc w:val="center"/>
              <w:rPr>
                <w:sz w:val="24"/>
              </w:rPr>
            </w:pPr>
            <w:r w:rsidRPr="0061099F">
              <w:rPr>
                <w:sz w:val="24"/>
              </w:rPr>
              <w:t>Spelling</w:t>
            </w:r>
          </w:p>
        </w:tc>
        <w:tc>
          <w:tcPr>
            <w:tcW w:w="2688" w:type="dxa"/>
            <w:shd w:val="clear" w:color="auto" w:fill="66FFFF"/>
          </w:tcPr>
          <w:p w:rsidR="00606A64" w:rsidRPr="007631E1" w:rsidRDefault="00606A64" w:rsidP="00C17072">
            <w:pPr>
              <w:jc w:val="center"/>
              <w:rPr>
                <w:sz w:val="24"/>
              </w:rPr>
            </w:pPr>
            <w:r w:rsidRPr="007631E1">
              <w:rPr>
                <w:sz w:val="24"/>
              </w:rPr>
              <w:t>Grammar</w:t>
            </w:r>
          </w:p>
        </w:tc>
        <w:tc>
          <w:tcPr>
            <w:tcW w:w="2632" w:type="dxa"/>
            <w:shd w:val="clear" w:color="auto" w:fill="66FFFF"/>
          </w:tcPr>
          <w:p w:rsidR="00606A64" w:rsidRPr="007631E1" w:rsidRDefault="00606A64" w:rsidP="00C17072">
            <w:pPr>
              <w:jc w:val="center"/>
              <w:rPr>
                <w:sz w:val="24"/>
              </w:rPr>
            </w:pPr>
            <w:r>
              <w:t>Punctuation</w:t>
            </w:r>
          </w:p>
        </w:tc>
        <w:tc>
          <w:tcPr>
            <w:tcW w:w="4625" w:type="dxa"/>
            <w:shd w:val="clear" w:color="auto" w:fill="66FFFF"/>
          </w:tcPr>
          <w:p w:rsidR="00606A64" w:rsidRPr="000846BF" w:rsidRDefault="00606A64" w:rsidP="00C17072">
            <w:pPr>
              <w:jc w:val="center"/>
            </w:pPr>
            <w:r>
              <w:t>Composition</w:t>
            </w:r>
          </w:p>
        </w:tc>
        <w:tc>
          <w:tcPr>
            <w:tcW w:w="2419" w:type="dxa"/>
            <w:shd w:val="clear" w:color="auto" w:fill="66FFFF"/>
          </w:tcPr>
          <w:p w:rsidR="00606A64" w:rsidRPr="001D201E" w:rsidRDefault="00606A64" w:rsidP="00C17072">
            <w:pPr>
              <w:pStyle w:val="ListParagraph"/>
              <w:ind w:left="324"/>
              <w:rPr>
                <w:sz w:val="24"/>
              </w:rPr>
            </w:pPr>
            <w:r>
              <w:rPr>
                <w:sz w:val="24"/>
              </w:rPr>
              <w:t>Handwriting</w:t>
            </w:r>
          </w:p>
        </w:tc>
      </w:tr>
      <w:tr w:rsidR="00606A64" w:rsidRPr="00242858" w:rsidTr="00C17072">
        <w:trPr>
          <w:cantSplit/>
          <w:trHeight w:val="1423"/>
        </w:trPr>
        <w:tc>
          <w:tcPr>
            <w:tcW w:w="498" w:type="dxa"/>
            <w:shd w:val="clear" w:color="auto" w:fill="D9E2F3" w:themeFill="accent1" w:themeFillTint="33"/>
            <w:textDirection w:val="btLr"/>
            <w:vAlign w:val="center"/>
          </w:tcPr>
          <w:p w:rsidR="00606A64" w:rsidRDefault="00606A64" w:rsidP="00C170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564" w:type="dxa"/>
            <w:shd w:val="clear" w:color="auto" w:fill="auto"/>
          </w:tcPr>
          <w:p w:rsidR="00606A64" w:rsidRDefault="00606A64" w:rsidP="00C17072">
            <w:r>
              <w:t xml:space="preserve">Use syllables and phonic knowledge for unfamiliar words. </w:t>
            </w:r>
          </w:p>
          <w:p w:rsidR="00606A64" w:rsidRDefault="00606A64" w:rsidP="00C17072">
            <w:r>
              <w:t xml:space="preserve">Use the terms ‘root word’ and ‘word families’ </w:t>
            </w:r>
          </w:p>
          <w:p w:rsidR="00606A64" w:rsidRDefault="00606A64" w:rsidP="00C17072">
            <w:r>
              <w:t>Add prefixes and suffixes to root words</w:t>
            </w:r>
          </w:p>
          <w:p w:rsidR="00606A64" w:rsidRDefault="00606A64" w:rsidP="00C17072">
            <w:r>
              <w:t>Short vowel/stressed, double consonant spelling rule (trim, trimmed)</w:t>
            </w:r>
          </w:p>
          <w:p w:rsidR="00606A64" w:rsidRDefault="00606A64" w:rsidP="00C17072">
            <w:r>
              <w:t xml:space="preserve">Spell </w:t>
            </w:r>
            <w:proofErr w:type="spellStart"/>
            <w:r>
              <w:t>ir</w:t>
            </w:r>
            <w:proofErr w:type="spellEnd"/>
            <w:r>
              <w:t>- prefix words</w:t>
            </w:r>
          </w:p>
          <w:p w:rsidR="00606A64" w:rsidRDefault="00606A64" w:rsidP="00C17072">
            <w:r>
              <w:t>Spell inter- prefix words</w:t>
            </w:r>
          </w:p>
          <w:p w:rsidR="00606A64" w:rsidRDefault="00606A64" w:rsidP="00C17072">
            <w:r>
              <w:t>Spell ‘y’ as a vowel ‘</w:t>
            </w:r>
            <w:proofErr w:type="spellStart"/>
            <w:r>
              <w:t>i</w:t>
            </w:r>
            <w:proofErr w:type="spellEnd"/>
            <w:r>
              <w:t xml:space="preserve">’ sound as in mystery, </w:t>
            </w:r>
          </w:p>
          <w:p w:rsidR="00606A64" w:rsidRDefault="00606A64" w:rsidP="00C17072">
            <w:r>
              <w:t>Spell re- prefix words</w:t>
            </w:r>
          </w:p>
          <w:p w:rsidR="00606A64" w:rsidRDefault="00606A64" w:rsidP="00C17072">
            <w:r>
              <w:t>Spell dis- and mis- words</w:t>
            </w:r>
          </w:p>
          <w:p w:rsidR="00606A64" w:rsidRDefault="00606A64" w:rsidP="00C17072">
            <w:r>
              <w:t xml:space="preserve">Spell sub- prefix words Spell in- prefix words as in Spell auto- prefix words </w:t>
            </w:r>
          </w:p>
          <w:p w:rsidR="00606A64" w:rsidRDefault="00606A64" w:rsidP="00C17072">
            <w:r>
              <w:t>Spell anti- prefix words</w:t>
            </w:r>
          </w:p>
          <w:p w:rsidR="00606A64" w:rsidRPr="0061099F" w:rsidRDefault="00606A64" w:rsidP="00C17072">
            <w:pPr>
              <w:rPr>
                <w:sz w:val="24"/>
              </w:rPr>
            </w:pPr>
            <w:r>
              <w:t xml:space="preserve">Spell </w:t>
            </w:r>
            <w:proofErr w:type="spellStart"/>
            <w:r>
              <w:t>im</w:t>
            </w:r>
            <w:proofErr w:type="spellEnd"/>
            <w:r>
              <w:t>- prefix words</w:t>
            </w:r>
          </w:p>
        </w:tc>
        <w:tc>
          <w:tcPr>
            <w:tcW w:w="2688" w:type="dxa"/>
            <w:shd w:val="clear" w:color="auto" w:fill="auto"/>
          </w:tcPr>
          <w:p w:rsidR="00606A64" w:rsidRDefault="00606A64" w:rsidP="00C17072">
            <w:r>
              <w:t>Identify nouns, verbs and adjectives.</w:t>
            </w:r>
          </w:p>
          <w:p w:rsidR="00606A64" w:rsidRDefault="00606A64" w:rsidP="00C17072">
            <w:r>
              <w:t>Add two adjectives to describe and make noun phrases and determiners.</w:t>
            </w:r>
          </w:p>
          <w:p w:rsidR="00606A64" w:rsidRDefault="00606A64" w:rsidP="00C17072">
            <w:r>
              <w:t>Use fronted adverbials.</w:t>
            </w:r>
          </w:p>
          <w:p w:rsidR="00606A64" w:rsidRDefault="00606A64" w:rsidP="00C17072">
            <w:r>
              <w:t>Use adverbs to modify verbs.</w:t>
            </w:r>
          </w:p>
          <w:p w:rsidR="00606A64" w:rsidRDefault="00606A64" w:rsidP="00C17072">
            <w:r>
              <w:t>Use present perfect tense.</w:t>
            </w:r>
          </w:p>
          <w:p w:rsidR="00606A64" w:rsidRDefault="00606A64" w:rsidP="00C17072">
            <w:r>
              <w:t>Co-ordinating conjunctions.</w:t>
            </w:r>
          </w:p>
          <w:p w:rsidR="00606A64" w:rsidRPr="001223FA" w:rsidRDefault="00606A64" w:rsidP="00C17072">
            <w:r>
              <w:t>Subordinating conjunctions. (I SAW A BUTWUB) If since as, while although because unless though when until before.</w:t>
            </w:r>
          </w:p>
          <w:p w:rsidR="00606A64" w:rsidRDefault="00606A64" w:rsidP="00C17072">
            <w:pPr>
              <w:jc w:val="center"/>
              <w:rPr>
                <w:sz w:val="24"/>
              </w:rPr>
            </w:pPr>
          </w:p>
          <w:p w:rsidR="00606A64" w:rsidRDefault="00606A64" w:rsidP="00C17072">
            <w:pPr>
              <w:jc w:val="center"/>
              <w:rPr>
                <w:sz w:val="24"/>
              </w:rPr>
            </w:pPr>
          </w:p>
          <w:p w:rsidR="00606A64" w:rsidRDefault="00606A64" w:rsidP="00C17072">
            <w:pPr>
              <w:jc w:val="center"/>
              <w:rPr>
                <w:sz w:val="24"/>
              </w:rPr>
            </w:pPr>
          </w:p>
          <w:p w:rsidR="00606A64" w:rsidRDefault="00606A64" w:rsidP="00C17072">
            <w:pPr>
              <w:jc w:val="center"/>
              <w:rPr>
                <w:sz w:val="24"/>
              </w:rPr>
            </w:pPr>
          </w:p>
          <w:p w:rsidR="00606A64" w:rsidRDefault="00606A64" w:rsidP="00C17072">
            <w:pPr>
              <w:jc w:val="center"/>
              <w:rPr>
                <w:sz w:val="24"/>
              </w:rPr>
            </w:pPr>
          </w:p>
          <w:p w:rsidR="00606A64" w:rsidRDefault="00606A64" w:rsidP="00C17072">
            <w:pPr>
              <w:jc w:val="center"/>
              <w:rPr>
                <w:sz w:val="24"/>
              </w:rPr>
            </w:pPr>
          </w:p>
          <w:p w:rsidR="00606A64" w:rsidRDefault="00606A64" w:rsidP="00C17072">
            <w:pPr>
              <w:jc w:val="center"/>
              <w:rPr>
                <w:sz w:val="24"/>
              </w:rPr>
            </w:pPr>
          </w:p>
          <w:p w:rsidR="00606A64" w:rsidRPr="007631E1" w:rsidRDefault="00606A64" w:rsidP="00C17072">
            <w:pPr>
              <w:rPr>
                <w:sz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606A64" w:rsidRDefault="00606A64" w:rsidP="00C17072">
            <w:r>
              <w:t>Reinforce Year 2 vocabulary and grammar</w:t>
            </w:r>
          </w:p>
          <w:p w:rsidR="00606A64" w:rsidRDefault="00606A64" w:rsidP="00C17072">
            <w:r>
              <w:t>Revise apostrophes for contractions and possession.</w:t>
            </w:r>
          </w:p>
          <w:p w:rsidR="00606A64" w:rsidRDefault="00606A64" w:rsidP="00C17072">
            <w:r>
              <w:t>Capital letters (sentences, proper nouns, titles and subheadings), full stops, question marks and exclamation marks consistency.</w:t>
            </w:r>
          </w:p>
          <w:p w:rsidR="00606A64" w:rsidRDefault="00606A64" w:rsidP="00C17072">
            <w:r>
              <w:t>Commas for fronted adverbials.</w:t>
            </w:r>
          </w:p>
          <w:p w:rsidR="00606A64" w:rsidRDefault="00606A64" w:rsidP="00C17072">
            <w:r>
              <w:t>Inverted commas for speech.</w:t>
            </w:r>
          </w:p>
        </w:tc>
        <w:tc>
          <w:tcPr>
            <w:tcW w:w="4625" w:type="dxa"/>
            <w:shd w:val="clear" w:color="auto" w:fill="auto"/>
          </w:tcPr>
          <w:p w:rsidR="00606A64" w:rsidRDefault="00606A64" w:rsidP="00C17072">
            <w:r>
              <w:t>Structure – plan using a simple structure with interesting openings and middles with detail to interest the reader and neat endings.</w:t>
            </w:r>
          </w:p>
          <w:p w:rsidR="00606A64" w:rsidRDefault="00606A64" w:rsidP="00C17072">
            <w:r>
              <w:t>First hand experiences as stimulus.</w:t>
            </w:r>
          </w:p>
          <w:p w:rsidR="00606A64" w:rsidRDefault="00606A64" w:rsidP="00C17072">
            <w:r>
              <w:t>Draft and edit – reread own writing to check verb tense cohesion (past and present in different writing types).</w:t>
            </w:r>
          </w:p>
          <w:p w:rsidR="00606A64" w:rsidRDefault="00606A64" w:rsidP="00C17072">
            <w:r>
              <w:t>Organise writing into paragraphs with support -paragraphs, subheadings, diagrams, captions, bullet points and glossary vocab (scaffolded).</w:t>
            </w:r>
          </w:p>
          <w:p w:rsidR="00606A64" w:rsidRDefault="00606A64" w:rsidP="00C17072">
            <w:r>
              <w:t>Variety of sentence structures.</w:t>
            </w:r>
          </w:p>
          <w:p w:rsidR="00606A64" w:rsidRDefault="00606A64" w:rsidP="00C17072">
            <w:r>
              <w:t>Dialogue in stories to characterise.</w:t>
            </w:r>
          </w:p>
          <w:p w:rsidR="00606A64" w:rsidRDefault="00606A64" w:rsidP="00C17072">
            <w:r>
              <w:t>Phrases for effect (metaphors, similes, onomatopoeia, alliteration).</w:t>
            </w:r>
          </w:p>
          <w:p w:rsidR="00606A64" w:rsidRDefault="00606A64" w:rsidP="00C17072"/>
          <w:p w:rsidR="00606A64" w:rsidRDefault="00606A64" w:rsidP="00C17072"/>
          <w:p w:rsidR="00606A64" w:rsidRDefault="00606A64" w:rsidP="00C17072"/>
          <w:p w:rsidR="00606A64" w:rsidRDefault="00606A64" w:rsidP="00C17072"/>
          <w:p w:rsidR="00606A64" w:rsidRDefault="00606A64" w:rsidP="00C17072"/>
        </w:tc>
        <w:tc>
          <w:tcPr>
            <w:tcW w:w="2419" w:type="dxa"/>
            <w:shd w:val="clear" w:color="auto" w:fill="auto"/>
          </w:tcPr>
          <w:p w:rsidR="00606A64" w:rsidRDefault="00606A64" w:rsidP="00C17072">
            <w:r>
              <w:t xml:space="preserve">Join handwriting using correct ascenders and descenders. </w:t>
            </w:r>
          </w:p>
          <w:p w:rsidR="00606A64" w:rsidRDefault="00606A64" w:rsidP="00C17072"/>
          <w:p w:rsidR="00606A64" w:rsidRDefault="00606A64" w:rsidP="00C17072">
            <w:r>
              <w:t xml:space="preserve">Build fluidity and flow, increasing speed. </w:t>
            </w:r>
          </w:p>
          <w:p w:rsidR="00606A64" w:rsidRDefault="00606A64" w:rsidP="00C17072"/>
          <w:p w:rsidR="00606A64" w:rsidRPr="001A47B9" w:rsidRDefault="00606A64" w:rsidP="00C17072">
            <w:pPr>
              <w:rPr>
                <w:sz w:val="24"/>
              </w:rPr>
            </w:pPr>
            <w:r>
              <w:t>Correctly formed capital letters, which are not joined to lower case letters.</w:t>
            </w:r>
          </w:p>
        </w:tc>
      </w:tr>
      <w:tr w:rsidR="00606A64" w:rsidRPr="00242858" w:rsidTr="00C17072">
        <w:trPr>
          <w:cantSplit/>
          <w:trHeight w:val="278"/>
        </w:trPr>
        <w:tc>
          <w:tcPr>
            <w:tcW w:w="498" w:type="dxa"/>
            <w:shd w:val="clear" w:color="auto" w:fill="D9E2F3" w:themeFill="accent1" w:themeFillTint="33"/>
            <w:textDirection w:val="btLr"/>
            <w:vAlign w:val="center"/>
          </w:tcPr>
          <w:p w:rsidR="00606A64" w:rsidRDefault="00606A64" w:rsidP="00C170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4" w:type="dxa"/>
            <w:shd w:val="clear" w:color="auto" w:fill="66FFFF"/>
          </w:tcPr>
          <w:p w:rsidR="00606A64" w:rsidRPr="0061099F" w:rsidRDefault="00606A64" w:rsidP="00C17072">
            <w:pPr>
              <w:jc w:val="center"/>
              <w:rPr>
                <w:sz w:val="24"/>
              </w:rPr>
            </w:pPr>
            <w:r w:rsidRPr="0061099F">
              <w:rPr>
                <w:sz w:val="24"/>
              </w:rPr>
              <w:t>Spelling</w:t>
            </w:r>
          </w:p>
        </w:tc>
        <w:tc>
          <w:tcPr>
            <w:tcW w:w="2688" w:type="dxa"/>
            <w:shd w:val="clear" w:color="auto" w:fill="66FFFF"/>
          </w:tcPr>
          <w:p w:rsidR="00606A64" w:rsidRPr="007631E1" w:rsidRDefault="00606A64" w:rsidP="00C17072">
            <w:pPr>
              <w:jc w:val="center"/>
              <w:rPr>
                <w:sz w:val="24"/>
              </w:rPr>
            </w:pPr>
            <w:r w:rsidRPr="007631E1">
              <w:rPr>
                <w:sz w:val="24"/>
              </w:rPr>
              <w:t>Grammar</w:t>
            </w:r>
          </w:p>
        </w:tc>
        <w:tc>
          <w:tcPr>
            <w:tcW w:w="2632" w:type="dxa"/>
            <w:shd w:val="clear" w:color="auto" w:fill="66FFFF"/>
          </w:tcPr>
          <w:p w:rsidR="00606A64" w:rsidRPr="007631E1" w:rsidRDefault="00606A64" w:rsidP="00C17072">
            <w:pPr>
              <w:jc w:val="center"/>
              <w:rPr>
                <w:sz w:val="24"/>
              </w:rPr>
            </w:pPr>
            <w:r>
              <w:t>Punctuation</w:t>
            </w:r>
          </w:p>
        </w:tc>
        <w:tc>
          <w:tcPr>
            <w:tcW w:w="4625" w:type="dxa"/>
            <w:shd w:val="clear" w:color="auto" w:fill="66FFFF"/>
          </w:tcPr>
          <w:p w:rsidR="00606A64" w:rsidRPr="000846BF" w:rsidRDefault="00606A64" w:rsidP="00C17072">
            <w:pPr>
              <w:jc w:val="center"/>
            </w:pPr>
            <w:r>
              <w:t>Composition</w:t>
            </w:r>
          </w:p>
        </w:tc>
        <w:tc>
          <w:tcPr>
            <w:tcW w:w="2419" w:type="dxa"/>
            <w:shd w:val="clear" w:color="auto" w:fill="66FFFF"/>
          </w:tcPr>
          <w:p w:rsidR="00606A64" w:rsidRPr="001D201E" w:rsidRDefault="00606A64" w:rsidP="00C17072">
            <w:pPr>
              <w:pStyle w:val="ListParagraph"/>
              <w:ind w:left="324"/>
              <w:rPr>
                <w:sz w:val="24"/>
              </w:rPr>
            </w:pPr>
            <w:r>
              <w:rPr>
                <w:sz w:val="24"/>
              </w:rPr>
              <w:t>Handwriting</w:t>
            </w:r>
          </w:p>
        </w:tc>
      </w:tr>
      <w:tr w:rsidR="00606A64" w:rsidRPr="00242858" w:rsidTr="00C17072">
        <w:trPr>
          <w:cantSplit/>
          <w:trHeight w:val="278"/>
        </w:trPr>
        <w:tc>
          <w:tcPr>
            <w:tcW w:w="498" w:type="dxa"/>
            <w:shd w:val="clear" w:color="auto" w:fill="D9E2F3" w:themeFill="accent1" w:themeFillTint="33"/>
            <w:textDirection w:val="btLr"/>
            <w:vAlign w:val="center"/>
          </w:tcPr>
          <w:p w:rsidR="00606A64" w:rsidRDefault="00606A64" w:rsidP="00C170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564" w:type="dxa"/>
            <w:shd w:val="clear" w:color="auto" w:fill="auto"/>
          </w:tcPr>
          <w:p w:rsidR="00606A64" w:rsidRDefault="00606A64" w:rsidP="00C17072">
            <w:r>
              <w:t xml:space="preserve">Use syllables and phonic knowledge for unfamiliar words. </w:t>
            </w:r>
          </w:p>
          <w:p w:rsidR="00606A64" w:rsidRDefault="00606A64" w:rsidP="00C17072">
            <w:r>
              <w:t>Use the term ‘root word’ and add prefixes/suffixes Identify word families from root words Spell -sure suffix -</w:t>
            </w:r>
            <w:proofErr w:type="spellStart"/>
            <w:r>
              <w:t>ture</w:t>
            </w:r>
            <w:proofErr w:type="spellEnd"/>
          </w:p>
          <w:p w:rsidR="00606A64" w:rsidRDefault="00606A64" w:rsidP="00C17072">
            <w:r>
              <w:t>Spell -</w:t>
            </w:r>
            <w:proofErr w:type="spellStart"/>
            <w:r>
              <w:t>ous</w:t>
            </w:r>
            <w:proofErr w:type="spellEnd"/>
            <w:r>
              <w:t xml:space="preserve"> suffix, jealous Spell -</w:t>
            </w:r>
            <w:proofErr w:type="spellStart"/>
            <w:r>
              <w:t>ious</w:t>
            </w:r>
            <w:proofErr w:type="spellEnd"/>
            <w:r>
              <w:t>, -</w:t>
            </w:r>
            <w:proofErr w:type="spellStart"/>
            <w:r>
              <w:t>eous</w:t>
            </w:r>
            <w:proofErr w:type="spellEnd"/>
            <w:r>
              <w:t xml:space="preserve"> suffix </w:t>
            </w:r>
          </w:p>
          <w:p w:rsidR="00606A64" w:rsidRDefault="00606A64" w:rsidP="00C17072">
            <w:r>
              <w:lastRenderedPageBreak/>
              <w:t>Spell -</w:t>
            </w:r>
            <w:proofErr w:type="spellStart"/>
            <w:r>
              <w:t>tion</w:t>
            </w:r>
            <w:proofErr w:type="spellEnd"/>
            <w:r>
              <w:t>, -</w:t>
            </w:r>
            <w:proofErr w:type="spellStart"/>
            <w:r>
              <w:t>ssion</w:t>
            </w:r>
            <w:proofErr w:type="spellEnd"/>
            <w:r>
              <w:t>, -</w:t>
            </w:r>
            <w:proofErr w:type="spellStart"/>
            <w:r>
              <w:t>sion</w:t>
            </w:r>
            <w:proofErr w:type="spellEnd"/>
            <w:r>
              <w:t xml:space="preserve"> and -</w:t>
            </w:r>
            <w:proofErr w:type="spellStart"/>
            <w:r>
              <w:t>cian</w:t>
            </w:r>
            <w:proofErr w:type="spellEnd"/>
          </w:p>
          <w:p w:rsidR="00606A64" w:rsidRDefault="00606A64" w:rsidP="00C17072">
            <w:r>
              <w:t xml:space="preserve">Spell </w:t>
            </w:r>
            <w:proofErr w:type="spellStart"/>
            <w:r>
              <w:t>il</w:t>
            </w:r>
            <w:proofErr w:type="spellEnd"/>
            <w:r>
              <w:t>- prefix words</w:t>
            </w:r>
          </w:p>
          <w:p w:rsidR="00606A64" w:rsidRDefault="00606A64" w:rsidP="00C17072">
            <w:proofErr w:type="spellStart"/>
            <w:r>
              <w:t>ch</w:t>
            </w:r>
            <w:proofErr w:type="spellEnd"/>
            <w:r>
              <w:t xml:space="preserve"> sound of French origin; chef, chalet, machine, brochure</w:t>
            </w:r>
          </w:p>
          <w:p w:rsidR="00606A64" w:rsidRDefault="00606A64" w:rsidP="00C17072">
            <w:r>
              <w:t xml:space="preserve">Spell que suffix words </w:t>
            </w:r>
          </w:p>
          <w:p w:rsidR="00606A64" w:rsidRDefault="00606A64" w:rsidP="00C17072">
            <w:r>
              <w:t xml:space="preserve">Spell </w:t>
            </w:r>
            <w:proofErr w:type="spellStart"/>
            <w:r>
              <w:t>ei</w:t>
            </w:r>
            <w:proofErr w:type="spellEnd"/>
            <w:r>
              <w:t xml:space="preserve">, </w:t>
            </w:r>
            <w:proofErr w:type="spellStart"/>
            <w:r>
              <w:t>eigh</w:t>
            </w:r>
            <w:proofErr w:type="spellEnd"/>
            <w:r>
              <w:t xml:space="preserve">, </w:t>
            </w:r>
            <w:proofErr w:type="spellStart"/>
            <w:r>
              <w:t>ey</w:t>
            </w:r>
            <w:proofErr w:type="spellEnd"/>
            <w:r>
              <w:t xml:space="preserve"> </w:t>
            </w:r>
          </w:p>
          <w:p w:rsidR="00606A64" w:rsidRPr="001917DE" w:rsidRDefault="00606A64" w:rsidP="00C17072">
            <w:r>
              <w:t>Spell -or and -our suffix words</w:t>
            </w:r>
          </w:p>
          <w:p w:rsidR="00606A64" w:rsidRDefault="00606A64" w:rsidP="00C17072">
            <w:pPr>
              <w:jc w:val="center"/>
              <w:rPr>
                <w:sz w:val="24"/>
              </w:rPr>
            </w:pPr>
          </w:p>
          <w:p w:rsidR="00606A64" w:rsidRDefault="00606A64" w:rsidP="00C17072">
            <w:pPr>
              <w:jc w:val="center"/>
              <w:rPr>
                <w:sz w:val="24"/>
              </w:rPr>
            </w:pPr>
          </w:p>
          <w:p w:rsidR="00606A64" w:rsidRDefault="00606A64" w:rsidP="00C17072">
            <w:pPr>
              <w:jc w:val="center"/>
              <w:rPr>
                <w:sz w:val="24"/>
              </w:rPr>
            </w:pPr>
          </w:p>
          <w:p w:rsidR="00606A64" w:rsidRDefault="00606A64" w:rsidP="00C17072">
            <w:pPr>
              <w:jc w:val="center"/>
              <w:rPr>
                <w:sz w:val="24"/>
              </w:rPr>
            </w:pPr>
          </w:p>
          <w:p w:rsidR="00606A64" w:rsidRDefault="00606A64" w:rsidP="00C17072">
            <w:pPr>
              <w:jc w:val="center"/>
              <w:rPr>
                <w:sz w:val="24"/>
              </w:rPr>
            </w:pPr>
          </w:p>
          <w:p w:rsidR="00606A64" w:rsidRDefault="00606A64" w:rsidP="00C17072">
            <w:pPr>
              <w:jc w:val="center"/>
              <w:rPr>
                <w:sz w:val="24"/>
              </w:rPr>
            </w:pPr>
          </w:p>
          <w:p w:rsidR="00606A64" w:rsidRPr="0061099F" w:rsidRDefault="00606A64" w:rsidP="00C17072">
            <w:pPr>
              <w:jc w:val="center"/>
              <w:rPr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606A64" w:rsidRDefault="00606A64" w:rsidP="00C17072">
            <w:r>
              <w:lastRenderedPageBreak/>
              <w:t>Identify nouns, verbs and adjectives.</w:t>
            </w:r>
          </w:p>
          <w:p w:rsidR="00606A64" w:rsidRDefault="00606A64" w:rsidP="00C17072">
            <w:r>
              <w:t>Noun phrases and determiners.</w:t>
            </w:r>
          </w:p>
          <w:p w:rsidR="00606A64" w:rsidRDefault="00606A64" w:rsidP="00C17072">
            <w:r>
              <w:t>Fronted adverbials.</w:t>
            </w:r>
          </w:p>
          <w:p w:rsidR="00606A64" w:rsidRDefault="00606A64" w:rsidP="00C17072">
            <w:r>
              <w:t>Adverbs.</w:t>
            </w:r>
          </w:p>
          <w:p w:rsidR="00606A64" w:rsidRDefault="00606A64" w:rsidP="00C17072">
            <w:r>
              <w:t>Prepositions.</w:t>
            </w:r>
          </w:p>
          <w:p w:rsidR="00606A64" w:rsidRDefault="00606A64" w:rsidP="00C17072">
            <w:r>
              <w:t>Pronouns to replace proper nouns.</w:t>
            </w:r>
          </w:p>
          <w:p w:rsidR="00606A64" w:rsidRDefault="00606A64" w:rsidP="00C17072">
            <w:r>
              <w:t>Present perfect tense and past/present progressive.</w:t>
            </w:r>
          </w:p>
          <w:p w:rsidR="00606A64" w:rsidRDefault="00606A64" w:rsidP="00C17072">
            <w:r>
              <w:lastRenderedPageBreak/>
              <w:t>Plurals and possessives.</w:t>
            </w:r>
          </w:p>
          <w:p w:rsidR="00606A64" w:rsidRDefault="00606A64" w:rsidP="00C17072">
            <w:r>
              <w:t>Co-ordinating conjunctions.</w:t>
            </w:r>
          </w:p>
          <w:p w:rsidR="00606A64" w:rsidRDefault="00606A64" w:rsidP="00C17072">
            <w:r>
              <w:t>Subordinating conjunctions.</w:t>
            </w:r>
          </w:p>
          <w:p w:rsidR="00606A64" w:rsidRDefault="00606A64" w:rsidP="00C17072">
            <w:r>
              <w:t>(I SAW A BUTWUB) If since as, while although because unless though when until before.</w:t>
            </w:r>
          </w:p>
          <w:p w:rsidR="00606A64" w:rsidRPr="007631E1" w:rsidRDefault="00606A64" w:rsidP="00C17072">
            <w:pPr>
              <w:rPr>
                <w:sz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606A64" w:rsidRDefault="00606A64" w:rsidP="00C17072">
            <w:r>
              <w:lastRenderedPageBreak/>
              <w:t>Reinforce Year 2 and Year 3 vocabulary and grammar</w:t>
            </w:r>
          </w:p>
          <w:p w:rsidR="00606A64" w:rsidRDefault="00606A64" w:rsidP="00C17072">
            <w:r>
              <w:t>Revise apostrophes for contractions and possession.</w:t>
            </w:r>
          </w:p>
          <w:p w:rsidR="00606A64" w:rsidRDefault="00606A64" w:rsidP="00C17072">
            <w:r>
              <w:t>Capital letters (sentences, proper nouns, titles and subheadings), full stops, question marks and exclamation marks consistency.</w:t>
            </w:r>
          </w:p>
          <w:p w:rsidR="00606A64" w:rsidRDefault="00606A64" w:rsidP="00C17072">
            <w:r>
              <w:lastRenderedPageBreak/>
              <w:t>Commas for fronted adverbials.</w:t>
            </w:r>
          </w:p>
          <w:p w:rsidR="00606A64" w:rsidRDefault="00606A64" w:rsidP="00C17072">
            <w:r>
              <w:t>Ellipsis.</w:t>
            </w:r>
          </w:p>
          <w:p w:rsidR="00606A64" w:rsidRDefault="00606A64" w:rsidP="00C17072">
            <w:r>
              <w:t>Inverted commas for speech.</w:t>
            </w:r>
          </w:p>
        </w:tc>
        <w:tc>
          <w:tcPr>
            <w:tcW w:w="4625" w:type="dxa"/>
            <w:shd w:val="clear" w:color="auto" w:fill="auto"/>
          </w:tcPr>
          <w:p w:rsidR="00606A64" w:rsidRDefault="00606A64" w:rsidP="00C17072">
            <w:r>
              <w:lastRenderedPageBreak/>
              <w:t>Structure – plan using a simple structure with interesting openings and middles with detail to interest the reader and neat endings.</w:t>
            </w:r>
          </w:p>
          <w:p w:rsidR="00606A64" w:rsidRDefault="00606A64" w:rsidP="00C17072">
            <w:r>
              <w:t>First hand experiences as stimulus.</w:t>
            </w:r>
          </w:p>
          <w:p w:rsidR="00606A64" w:rsidRDefault="00606A64" w:rsidP="00C17072">
            <w:r>
              <w:t>Draft and edit – reread own writing to check verb tense cohesion.</w:t>
            </w:r>
          </w:p>
          <w:p w:rsidR="00606A64" w:rsidRDefault="00606A64" w:rsidP="00C17072">
            <w:r>
              <w:t>Organise writing into paragraphs with support -paragraphs, subheadings, diagrams, captions, bullet points and glossary vocab (scaffolded).</w:t>
            </w:r>
          </w:p>
          <w:p w:rsidR="00606A64" w:rsidRDefault="00606A64" w:rsidP="00C17072">
            <w:r>
              <w:t>Variety of sentence structures.</w:t>
            </w:r>
          </w:p>
          <w:p w:rsidR="00606A64" w:rsidRDefault="00606A64" w:rsidP="00C17072">
            <w:r>
              <w:t>Dialogue in stories to characterise.</w:t>
            </w:r>
          </w:p>
          <w:p w:rsidR="00606A64" w:rsidRDefault="00606A64" w:rsidP="00C17072">
            <w:r>
              <w:lastRenderedPageBreak/>
              <w:t>Phrases for effect (metaphors, similes, onomatopoeia, alliteration, personification).</w:t>
            </w:r>
          </w:p>
          <w:p w:rsidR="00606A64" w:rsidRDefault="00606A64" w:rsidP="00C17072"/>
        </w:tc>
        <w:tc>
          <w:tcPr>
            <w:tcW w:w="2419" w:type="dxa"/>
            <w:shd w:val="clear" w:color="auto" w:fill="auto"/>
          </w:tcPr>
          <w:p w:rsidR="00606A64" w:rsidRDefault="00606A64" w:rsidP="00C17072">
            <w:r>
              <w:lastRenderedPageBreak/>
              <w:t xml:space="preserve">Join handwriting using correct ascenders and descenders. </w:t>
            </w:r>
          </w:p>
          <w:p w:rsidR="00606A64" w:rsidRPr="00477742" w:rsidRDefault="00606A64" w:rsidP="00C17072">
            <w:pPr>
              <w:rPr>
                <w:sz w:val="24"/>
              </w:rPr>
            </w:pPr>
            <w:r>
              <w:t>Correctly formed capital letters, which are not joined to lower case letters Build fluidity and flow, increasing speed.</w:t>
            </w:r>
          </w:p>
        </w:tc>
      </w:tr>
      <w:tr w:rsidR="00606A64" w:rsidRPr="00242858" w:rsidTr="00C17072">
        <w:trPr>
          <w:cantSplit/>
          <w:trHeight w:val="278"/>
        </w:trPr>
        <w:tc>
          <w:tcPr>
            <w:tcW w:w="498" w:type="dxa"/>
            <w:shd w:val="clear" w:color="auto" w:fill="D9E2F3" w:themeFill="accent1" w:themeFillTint="33"/>
            <w:textDirection w:val="btLr"/>
            <w:vAlign w:val="center"/>
          </w:tcPr>
          <w:p w:rsidR="00606A64" w:rsidRDefault="00606A64" w:rsidP="00C170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4" w:type="dxa"/>
            <w:shd w:val="clear" w:color="auto" w:fill="66FFFF"/>
          </w:tcPr>
          <w:p w:rsidR="00606A64" w:rsidRPr="0061099F" w:rsidRDefault="00606A64" w:rsidP="00C17072">
            <w:pPr>
              <w:jc w:val="center"/>
              <w:rPr>
                <w:sz w:val="24"/>
              </w:rPr>
            </w:pPr>
            <w:r w:rsidRPr="0061099F">
              <w:rPr>
                <w:sz w:val="24"/>
              </w:rPr>
              <w:t>Spelling</w:t>
            </w:r>
          </w:p>
        </w:tc>
        <w:tc>
          <w:tcPr>
            <w:tcW w:w="2688" w:type="dxa"/>
            <w:shd w:val="clear" w:color="auto" w:fill="66FFFF"/>
          </w:tcPr>
          <w:p w:rsidR="00606A64" w:rsidRPr="007631E1" w:rsidRDefault="00606A64" w:rsidP="00C17072">
            <w:pPr>
              <w:jc w:val="center"/>
              <w:rPr>
                <w:sz w:val="24"/>
              </w:rPr>
            </w:pPr>
            <w:r w:rsidRPr="007631E1">
              <w:rPr>
                <w:sz w:val="24"/>
              </w:rPr>
              <w:t>Grammar</w:t>
            </w:r>
          </w:p>
        </w:tc>
        <w:tc>
          <w:tcPr>
            <w:tcW w:w="2632" w:type="dxa"/>
            <w:shd w:val="clear" w:color="auto" w:fill="66FFFF"/>
          </w:tcPr>
          <w:p w:rsidR="00606A64" w:rsidRPr="007631E1" w:rsidRDefault="00606A64" w:rsidP="00C17072">
            <w:pPr>
              <w:jc w:val="center"/>
              <w:rPr>
                <w:sz w:val="24"/>
              </w:rPr>
            </w:pPr>
            <w:r>
              <w:t>Punctuation</w:t>
            </w:r>
          </w:p>
        </w:tc>
        <w:tc>
          <w:tcPr>
            <w:tcW w:w="4625" w:type="dxa"/>
            <w:shd w:val="clear" w:color="auto" w:fill="66FFFF"/>
          </w:tcPr>
          <w:p w:rsidR="00606A64" w:rsidRPr="000846BF" w:rsidRDefault="00606A64" w:rsidP="00C17072">
            <w:pPr>
              <w:jc w:val="center"/>
            </w:pPr>
            <w:r>
              <w:t>Composition</w:t>
            </w:r>
          </w:p>
        </w:tc>
        <w:tc>
          <w:tcPr>
            <w:tcW w:w="2419" w:type="dxa"/>
            <w:shd w:val="clear" w:color="auto" w:fill="66FFFF"/>
          </w:tcPr>
          <w:p w:rsidR="00606A64" w:rsidRPr="001D201E" w:rsidRDefault="00606A64" w:rsidP="00C17072">
            <w:pPr>
              <w:pStyle w:val="ListParagraph"/>
              <w:ind w:left="324"/>
              <w:rPr>
                <w:sz w:val="24"/>
              </w:rPr>
            </w:pPr>
            <w:r>
              <w:rPr>
                <w:sz w:val="24"/>
              </w:rPr>
              <w:t>Handwriting</w:t>
            </w:r>
          </w:p>
        </w:tc>
      </w:tr>
      <w:tr w:rsidR="00606A64" w:rsidRPr="00242858" w:rsidTr="00C17072">
        <w:trPr>
          <w:cantSplit/>
          <w:trHeight w:val="278"/>
        </w:trPr>
        <w:tc>
          <w:tcPr>
            <w:tcW w:w="498" w:type="dxa"/>
            <w:shd w:val="clear" w:color="auto" w:fill="D9E2F3" w:themeFill="accent1" w:themeFillTint="33"/>
            <w:textDirection w:val="btLr"/>
            <w:vAlign w:val="center"/>
          </w:tcPr>
          <w:p w:rsidR="00606A64" w:rsidRDefault="00606A64" w:rsidP="00C170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564" w:type="dxa"/>
            <w:shd w:val="clear" w:color="auto" w:fill="auto"/>
          </w:tcPr>
          <w:p w:rsidR="00606A64" w:rsidRDefault="00606A64" w:rsidP="00C17072">
            <w:r>
              <w:t>Use syllables and phonic knowledge for unfamiliar words</w:t>
            </w:r>
          </w:p>
          <w:p w:rsidR="00606A64" w:rsidRDefault="00606A64" w:rsidP="00C17072">
            <w:r>
              <w:t xml:space="preserve">Words ending in </w:t>
            </w:r>
            <w:proofErr w:type="spellStart"/>
            <w:r>
              <w:t>cious</w:t>
            </w:r>
            <w:proofErr w:type="spellEnd"/>
            <w:r>
              <w:t xml:space="preserve">, </w:t>
            </w:r>
            <w:proofErr w:type="spellStart"/>
            <w:r>
              <w:t>tious</w:t>
            </w:r>
            <w:proofErr w:type="spellEnd"/>
            <w:r>
              <w:t xml:space="preserve"> (and </w:t>
            </w:r>
            <w:proofErr w:type="spellStart"/>
            <w:r>
              <w:t>xious</w:t>
            </w:r>
            <w:proofErr w:type="spellEnd"/>
            <w:r>
              <w:t>)</w:t>
            </w:r>
          </w:p>
          <w:p w:rsidR="00606A64" w:rsidRDefault="00606A64" w:rsidP="00C17072">
            <w:r>
              <w:t>Words with -</w:t>
            </w:r>
            <w:proofErr w:type="spellStart"/>
            <w:r>
              <w:t>cial</w:t>
            </w:r>
            <w:proofErr w:type="spellEnd"/>
            <w:r>
              <w:t>, -</w:t>
            </w:r>
            <w:proofErr w:type="spellStart"/>
            <w:r>
              <w:t>tial</w:t>
            </w:r>
            <w:proofErr w:type="spellEnd"/>
            <w:r>
              <w:t xml:space="preserve"> endings</w:t>
            </w:r>
          </w:p>
          <w:p w:rsidR="00606A64" w:rsidRDefault="00606A64" w:rsidP="00C17072">
            <w:r>
              <w:t xml:space="preserve">Spell </w:t>
            </w:r>
            <w:proofErr w:type="spellStart"/>
            <w:r>
              <w:t>ible</w:t>
            </w:r>
            <w:proofErr w:type="spellEnd"/>
            <w:r>
              <w:t>/</w:t>
            </w:r>
            <w:proofErr w:type="spellStart"/>
            <w:r>
              <w:t>ibly</w:t>
            </w:r>
            <w:proofErr w:type="spellEnd"/>
            <w:r>
              <w:t xml:space="preserve"> words</w:t>
            </w:r>
          </w:p>
          <w:p w:rsidR="00606A64" w:rsidRDefault="00606A64" w:rsidP="00C17072">
            <w:r>
              <w:t>Spell able/ably words</w:t>
            </w:r>
          </w:p>
          <w:p w:rsidR="00606A64" w:rsidRDefault="00606A64" w:rsidP="00C17072">
            <w:r>
              <w:t xml:space="preserve">Spell words with </w:t>
            </w:r>
            <w:proofErr w:type="spellStart"/>
            <w:r>
              <w:t>ent</w:t>
            </w:r>
            <w:proofErr w:type="spellEnd"/>
            <w:r>
              <w:t xml:space="preserve">, </w:t>
            </w:r>
            <w:proofErr w:type="spellStart"/>
            <w:r>
              <w:t>ence</w:t>
            </w:r>
            <w:proofErr w:type="spellEnd"/>
            <w:r>
              <w:t xml:space="preserve">, </w:t>
            </w:r>
            <w:proofErr w:type="spellStart"/>
            <w:r>
              <w:t>ency</w:t>
            </w:r>
            <w:proofErr w:type="spellEnd"/>
          </w:p>
          <w:p w:rsidR="00606A64" w:rsidRDefault="00606A64" w:rsidP="00C17072">
            <w:r>
              <w:t xml:space="preserve">Soft g and </w:t>
            </w:r>
            <w:proofErr w:type="spellStart"/>
            <w:r>
              <w:t>qu</w:t>
            </w:r>
            <w:proofErr w:type="spellEnd"/>
          </w:p>
          <w:p w:rsidR="00606A64" w:rsidRDefault="00606A64" w:rsidP="00C17072">
            <w:r>
              <w:t>Revise homophones</w:t>
            </w:r>
          </w:p>
          <w:p w:rsidR="00606A64" w:rsidRDefault="00606A64" w:rsidP="00C17072">
            <w:r>
              <w:t>Word list Year 5/6</w:t>
            </w:r>
          </w:p>
          <w:p w:rsidR="00606A64" w:rsidRDefault="00606A64" w:rsidP="00C17072"/>
          <w:p w:rsidR="00606A64" w:rsidRDefault="00606A64" w:rsidP="00C17072">
            <w:pPr>
              <w:jc w:val="center"/>
              <w:rPr>
                <w:sz w:val="24"/>
              </w:rPr>
            </w:pPr>
          </w:p>
          <w:p w:rsidR="00606A64" w:rsidRDefault="00606A64" w:rsidP="00C17072">
            <w:pPr>
              <w:jc w:val="center"/>
              <w:rPr>
                <w:sz w:val="24"/>
              </w:rPr>
            </w:pPr>
          </w:p>
          <w:p w:rsidR="00D3134F" w:rsidRDefault="00D3134F" w:rsidP="00C17072">
            <w:pPr>
              <w:jc w:val="center"/>
              <w:rPr>
                <w:sz w:val="24"/>
              </w:rPr>
            </w:pPr>
          </w:p>
          <w:p w:rsidR="00D3134F" w:rsidRPr="0061099F" w:rsidRDefault="00D3134F" w:rsidP="00C17072">
            <w:pPr>
              <w:jc w:val="center"/>
              <w:rPr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606A64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t>Revise Year 4 content.</w:t>
            </w:r>
          </w:p>
          <w:p w:rsidR="00606A64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t xml:space="preserve">Convert nouns or adjectives into verbs using suffixes such as ate, </w:t>
            </w:r>
            <w:proofErr w:type="spellStart"/>
            <w:r>
              <w:rPr>
                <w:sz w:val="24"/>
              </w:rPr>
              <w:t>ify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ise</w:t>
            </w:r>
            <w:proofErr w:type="spellEnd"/>
            <w:r>
              <w:rPr>
                <w:sz w:val="24"/>
              </w:rPr>
              <w:t>.</w:t>
            </w:r>
          </w:p>
          <w:p w:rsidR="00606A64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t xml:space="preserve">Use the correct prefix for the root word, e.g. dis, de, mis, over, re, in, </w:t>
            </w:r>
            <w:proofErr w:type="spellStart"/>
            <w:r>
              <w:rPr>
                <w:sz w:val="24"/>
              </w:rPr>
              <w:t>im</w:t>
            </w:r>
            <w:proofErr w:type="spellEnd"/>
            <w:r>
              <w:rPr>
                <w:sz w:val="24"/>
              </w:rPr>
              <w:t>.</w:t>
            </w:r>
          </w:p>
          <w:p w:rsidR="00606A64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t>Add relative clauses using relative pronouns (who, which, where, when, what and that.)</w:t>
            </w:r>
          </w:p>
          <w:p w:rsidR="00606A64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t>Modal verbs.</w:t>
            </w:r>
          </w:p>
          <w:p w:rsidR="00606A64" w:rsidRPr="007631E1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t>Adverbials: time, place, number.</w:t>
            </w:r>
          </w:p>
        </w:tc>
        <w:tc>
          <w:tcPr>
            <w:tcW w:w="2632" w:type="dxa"/>
            <w:shd w:val="clear" w:color="auto" w:fill="auto"/>
          </w:tcPr>
          <w:p w:rsidR="00606A64" w:rsidRDefault="00606A64" w:rsidP="00C17072">
            <w:r>
              <w:t>Recap content from Y3, 4.</w:t>
            </w:r>
          </w:p>
          <w:p w:rsidR="00606A64" w:rsidRDefault="00606A64" w:rsidP="00C17072">
            <w:r>
              <w:t>Begin to use:</w:t>
            </w:r>
          </w:p>
          <w:p w:rsidR="00606A64" w:rsidRDefault="00606A64" w:rsidP="00C17072">
            <w:r>
              <w:t>Semi colon, colon and dash.</w:t>
            </w:r>
          </w:p>
          <w:p w:rsidR="00606A64" w:rsidRDefault="00606A64" w:rsidP="00C17072">
            <w:r>
              <w:t>Parenthesis – brackets, commas and hyphens.</w:t>
            </w:r>
          </w:p>
          <w:p w:rsidR="00606A64" w:rsidRDefault="00606A64" w:rsidP="00C17072">
            <w:r>
              <w:t>Commas between clauses.</w:t>
            </w:r>
          </w:p>
          <w:p w:rsidR="00606A64" w:rsidRDefault="00606A64" w:rsidP="00C17072">
            <w:r>
              <w:t>Commas before conjunctions and after adverbials.</w:t>
            </w:r>
          </w:p>
          <w:p w:rsidR="00606A64" w:rsidRDefault="00606A64" w:rsidP="00C17072">
            <w:r>
              <w:t>Bullet points to list information.</w:t>
            </w:r>
          </w:p>
          <w:p w:rsidR="00606A64" w:rsidRDefault="00606A64" w:rsidP="00C17072">
            <w:r>
              <w:t>Ellipses as cohesive device.</w:t>
            </w:r>
          </w:p>
          <w:p w:rsidR="00606A64" w:rsidRDefault="00606A64" w:rsidP="00C17072">
            <w:r>
              <w:t>Direct and reported speech.</w:t>
            </w:r>
          </w:p>
          <w:p w:rsidR="00606A64" w:rsidRDefault="00606A64" w:rsidP="00C17072"/>
          <w:p w:rsidR="00606A64" w:rsidRDefault="00606A64" w:rsidP="00C17072"/>
        </w:tc>
        <w:tc>
          <w:tcPr>
            <w:tcW w:w="4625" w:type="dxa"/>
            <w:shd w:val="clear" w:color="auto" w:fill="auto"/>
          </w:tcPr>
          <w:p w:rsidR="00606A64" w:rsidRDefault="00606A64" w:rsidP="00C17072">
            <w:r>
              <w:t>Structure – openings and introductions</w:t>
            </w:r>
          </w:p>
          <w:p w:rsidR="00606A64" w:rsidRDefault="00606A64" w:rsidP="00C17072">
            <w:r>
              <w:t>Using devices to draw the reader in</w:t>
            </w:r>
          </w:p>
          <w:p w:rsidR="00606A64" w:rsidRDefault="00606A64" w:rsidP="00C17072">
            <w:r>
              <w:t>Middle paragraphs packed with atmosphere and description</w:t>
            </w:r>
          </w:p>
          <w:p w:rsidR="00606A64" w:rsidRDefault="00606A64" w:rsidP="00C17072">
            <w:r>
              <w:t>Endings and conclusions that summarise the text</w:t>
            </w:r>
          </w:p>
          <w:p w:rsidR="00606A64" w:rsidRDefault="00606A64" w:rsidP="00C17072">
            <w:r>
              <w:t>First-hand experience as stimulus</w:t>
            </w:r>
          </w:p>
          <w:p w:rsidR="00606A64" w:rsidRDefault="00606A64" w:rsidP="00C17072">
            <w:r>
              <w:t>Draft and edit</w:t>
            </w:r>
          </w:p>
          <w:p w:rsidR="00606A64" w:rsidRDefault="00606A64" w:rsidP="00C17072">
            <w:r>
              <w:t>Organisation – paragraphs, subheadings, diagrams, captions, bullet points and glossary vocab.</w:t>
            </w:r>
          </w:p>
          <w:p w:rsidR="00606A64" w:rsidRDefault="00606A64" w:rsidP="00C17072">
            <w:r>
              <w:t>Variety of sentence structures.</w:t>
            </w:r>
          </w:p>
          <w:p w:rsidR="00606A64" w:rsidRDefault="00606A64" w:rsidP="00C17072">
            <w:r>
              <w:t>Dialogue in stories to characterise.</w:t>
            </w:r>
          </w:p>
          <w:p w:rsidR="00606A64" w:rsidRDefault="00606A64" w:rsidP="00C17072">
            <w:r>
              <w:t>Consistent use of tenses.</w:t>
            </w:r>
          </w:p>
          <w:p w:rsidR="00606A64" w:rsidRDefault="00606A64" w:rsidP="00C17072">
            <w:r>
              <w:t>Noun phrases to describe.</w:t>
            </w:r>
          </w:p>
          <w:p w:rsidR="00606A64" w:rsidRDefault="00606A64" w:rsidP="00C17072">
            <w:r>
              <w:t>Phrases for effect (metaphors, similes, onomatopoeia, alliteration, personification, hyperbole).</w:t>
            </w:r>
          </w:p>
          <w:p w:rsidR="00606A64" w:rsidRDefault="00606A64" w:rsidP="00C17072"/>
          <w:p w:rsidR="00606A64" w:rsidRDefault="00606A64" w:rsidP="00C17072"/>
        </w:tc>
        <w:tc>
          <w:tcPr>
            <w:tcW w:w="2419" w:type="dxa"/>
            <w:shd w:val="clear" w:color="auto" w:fill="auto"/>
          </w:tcPr>
          <w:p w:rsidR="00606A64" w:rsidRDefault="00606A64" w:rsidP="00C17072">
            <w:r>
              <w:t xml:space="preserve">Use correct letter formation, including capitals. </w:t>
            </w:r>
          </w:p>
          <w:p w:rsidR="00606A64" w:rsidRDefault="00606A64" w:rsidP="00C17072">
            <w:r>
              <w:t xml:space="preserve">Use correct joins, never joining capitals. Joined, fluent, legible handwriting. </w:t>
            </w:r>
          </w:p>
          <w:p w:rsidR="00606A64" w:rsidRPr="00D927D0" w:rsidRDefault="00606A64" w:rsidP="00C17072">
            <w:pPr>
              <w:rPr>
                <w:sz w:val="24"/>
              </w:rPr>
            </w:pPr>
            <w:r>
              <w:t>Write at length.</w:t>
            </w:r>
          </w:p>
        </w:tc>
      </w:tr>
      <w:tr w:rsidR="00606A64" w:rsidRPr="00242858" w:rsidTr="00C17072">
        <w:trPr>
          <w:cantSplit/>
          <w:trHeight w:val="278"/>
        </w:trPr>
        <w:tc>
          <w:tcPr>
            <w:tcW w:w="498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606A64" w:rsidRDefault="00606A64" w:rsidP="00C170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Year 6</w:t>
            </w:r>
          </w:p>
        </w:tc>
        <w:tc>
          <w:tcPr>
            <w:tcW w:w="2564" w:type="dxa"/>
            <w:shd w:val="clear" w:color="auto" w:fill="66FFFF"/>
          </w:tcPr>
          <w:p w:rsidR="00606A64" w:rsidRPr="0061099F" w:rsidRDefault="00606A64" w:rsidP="00C17072">
            <w:pPr>
              <w:jc w:val="center"/>
              <w:rPr>
                <w:sz w:val="24"/>
              </w:rPr>
            </w:pPr>
            <w:r w:rsidRPr="0061099F">
              <w:rPr>
                <w:sz w:val="24"/>
              </w:rPr>
              <w:t>Spelling</w:t>
            </w:r>
          </w:p>
        </w:tc>
        <w:tc>
          <w:tcPr>
            <w:tcW w:w="2688" w:type="dxa"/>
            <w:shd w:val="clear" w:color="auto" w:fill="66FFFF"/>
          </w:tcPr>
          <w:p w:rsidR="00606A64" w:rsidRPr="007631E1" w:rsidRDefault="00606A64" w:rsidP="00C17072">
            <w:pPr>
              <w:jc w:val="center"/>
              <w:rPr>
                <w:sz w:val="24"/>
              </w:rPr>
            </w:pPr>
            <w:r w:rsidRPr="007631E1">
              <w:rPr>
                <w:sz w:val="24"/>
              </w:rPr>
              <w:t>Grammar</w:t>
            </w:r>
          </w:p>
        </w:tc>
        <w:tc>
          <w:tcPr>
            <w:tcW w:w="2632" w:type="dxa"/>
            <w:shd w:val="clear" w:color="auto" w:fill="66FFFF"/>
          </w:tcPr>
          <w:p w:rsidR="00606A64" w:rsidRPr="007631E1" w:rsidRDefault="00606A64" w:rsidP="00C17072">
            <w:pPr>
              <w:jc w:val="center"/>
              <w:rPr>
                <w:sz w:val="24"/>
              </w:rPr>
            </w:pPr>
            <w:r>
              <w:t>Punctuation</w:t>
            </w:r>
          </w:p>
        </w:tc>
        <w:tc>
          <w:tcPr>
            <w:tcW w:w="4625" w:type="dxa"/>
            <w:shd w:val="clear" w:color="auto" w:fill="66FFFF"/>
          </w:tcPr>
          <w:p w:rsidR="00606A64" w:rsidRPr="000846BF" w:rsidRDefault="00606A64" w:rsidP="00C17072">
            <w:pPr>
              <w:jc w:val="center"/>
            </w:pPr>
            <w:r>
              <w:t>Composition</w:t>
            </w:r>
          </w:p>
        </w:tc>
        <w:tc>
          <w:tcPr>
            <w:tcW w:w="2419" w:type="dxa"/>
            <w:shd w:val="clear" w:color="auto" w:fill="66FFFF"/>
          </w:tcPr>
          <w:p w:rsidR="00606A64" w:rsidRPr="001D201E" w:rsidRDefault="00606A64" w:rsidP="00C17072">
            <w:pPr>
              <w:pStyle w:val="ListParagraph"/>
              <w:ind w:left="324"/>
              <w:rPr>
                <w:sz w:val="24"/>
              </w:rPr>
            </w:pPr>
            <w:r>
              <w:rPr>
                <w:sz w:val="24"/>
              </w:rPr>
              <w:t>Handwriting</w:t>
            </w:r>
          </w:p>
        </w:tc>
      </w:tr>
      <w:tr w:rsidR="00606A64" w:rsidRPr="00242858" w:rsidTr="00C17072">
        <w:trPr>
          <w:cantSplit/>
          <w:trHeight w:val="2670"/>
        </w:trPr>
        <w:tc>
          <w:tcPr>
            <w:tcW w:w="498" w:type="dxa"/>
            <w:vMerge/>
            <w:shd w:val="clear" w:color="auto" w:fill="D9E2F3" w:themeFill="accent1" w:themeFillTint="33"/>
            <w:textDirection w:val="btLr"/>
            <w:vAlign w:val="center"/>
          </w:tcPr>
          <w:p w:rsidR="00606A64" w:rsidRDefault="00606A64" w:rsidP="00C170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4" w:type="dxa"/>
          </w:tcPr>
          <w:p w:rsidR="00606A64" w:rsidRDefault="00606A64" w:rsidP="00C17072">
            <w:r>
              <w:t>Hyphenated words</w:t>
            </w:r>
          </w:p>
          <w:p w:rsidR="00606A64" w:rsidRDefault="00606A64" w:rsidP="00C17072">
            <w:r>
              <w:t>Words with -</w:t>
            </w:r>
            <w:proofErr w:type="spellStart"/>
            <w:r>
              <w:t>cial</w:t>
            </w:r>
            <w:proofErr w:type="spellEnd"/>
            <w:r>
              <w:t>, -</w:t>
            </w:r>
            <w:proofErr w:type="spellStart"/>
            <w:r>
              <w:t>tial</w:t>
            </w:r>
            <w:proofErr w:type="spellEnd"/>
            <w:r>
              <w:t xml:space="preserve"> endings</w:t>
            </w:r>
          </w:p>
          <w:p w:rsidR="00606A64" w:rsidRDefault="00606A64" w:rsidP="00C17072">
            <w:r>
              <w:t>Use syllables and phonic knowledge for unfamiliar words</w:t>
            </w:r>
          </w:p>
          <w:p w:rsidR="00606A64" w:rsidRDefault="00606A64" w:rsidP="00C17072">
            <w:r>
              <w:t>Words ending in -</w:t>
            </w:r>
            <w:proofErr w:type="spellStart"/>
            <w:r>
              <w:t>cious</w:t>
            </w:r>
            <w:proofErr w:type="spellEnd"/>
            <w:r>
              <w:t xml:space="preserve"> and -</w:t>
            </w:r>
            <w:proofErr w:type="spellStart"/>
            <w:r>
              <w:t>tious</w:t>
            </w:r>
            <w:proofErr w:type="spellEnd"/>
          </w:p>
          <w:p w:rsidR="00606A64" w:rsidRDefault="00606A64" w:rsidP="00C17072">
            <w:r>
              <w:t>Revise homophones</w:t>
            </w:r>
          </w:p>
          <w:p w:rsidR="00606A64" w:rsidRDefault="00606A64" w:rsidP="00C17072">
            <w:r>
              <w:t>Word list Year 5/6</w:t>
            </w:r>
          </w:p>
        </w:tc>
        <w:tc>
          <w:tcPr>
            <w:tcW w:w="2688" w:type="dxa"/>
          </w:tcPr>
          <w:p w:rsidR="00606A64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t>Subjunctive form.</w:t>
            </w:r>
          </w:p>
          <w:p w:rsidR="00606A64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t>Modal verbs.</w:t>
            </w:r>
          </w:p>
          <w:p w:rsidR="00606A64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t>Relative clauses and relative pronouns.</w:t>
            </w:r>
          </w:p>
          <w:p w:rsidR="00606A64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t xml:space="preserve">Co-ordinating and subordinating conjunctions (Revise and use correctly) </w:t>
            </w:r>
            <w:r>
              <w:t>(I SAW A BUTWUB).</w:t>
            </w:r>
          </w:p>
          <w:p w:rsidR="00606A64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t>Passive and active voice.</w:t>
            </w:r>
          </w:p>
          <w:p w:rsidR="00606A64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t>Informal and formal.</w:t>
            </w:r>
          </w:p>
          <w:p w:rsidR="00606A64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t>Standard/non-standard English.</w:t>
            </w:r>
          </w:p>
          <w:p w:rsidR="00606A64" w:rsidRPr="001D201E" w:rsidRDefault="00606A64" w:rsidP="00C17072">
            <w:pPr>
              <w:rPr>
                <w:sz w:val="24"/>
              </w:rPr>
            </w:pPr>
            <w:r>
              <w:rPr>
                <w:sz w:val="24"/>
              </w:rPr>
              <w:t>Synonyms and antonyms.</w:t>
            </w:r>
          </w:p>
        </w:tc>
        <w:tc>
          <w:tcPr>
            <w:tcW w:w="2632" w:type="dxa"/>
          </w:tcPr>
          <w:p w:rsidR="00606A64" w:rsidRDefault="00606A64" w:rsidP="00C17072">
            <w:r>
              <w:t>Recap content from Y3, 4 and 5.</w:t>
            </w:r>
          </w:p>
          <w:p w:rsidR="00606A64" w:rsidRDefault="00606A64" w:rsidP="00C17072">
            <w:r>
              <w:t>Confidently use:</w:t>
            </w:r>
          </w:p>
          <w:p w:rsidR="00606A64" w:rsidRDefault="00606A64" w:rsidP="00C17072">
            <w:r>
              <w:t>Semi colon, colon and dash.</w:t>
            </w:r>
          </w:p>
          <w:p w:rsidR="00606A64" w:rsidRDefault="00606A64" w:rsidP="00C17072">
            <w:r>
              <w:t>Parenthesis – brackets, commas and hyphens.</w:t>
            </w:r>
          </w:p>
          <w:p w:rsidR="00606A64" w:rsidRDefault="00606A64" w:rsidP="00C17072">
            <w:r>
              <w:t>Commas between clauses.</w:t>
            </w:r>
          </w:p>
          <w:p w:rsidR="00606A64" w:rsidRDefault="00606A64" w:rsidP="00C17072">
            <w:r>
              <w:t>Bullet points to list information.</w:t>
            </w:r>
          </w:p>
          <w:p w:rsidR="00606A64" w:rsidRDefault="00606A64" w:rsidP="00C17072">
            <w:r>
              <w:t>Ellipses as cohesive device.</w:t>
            </w:r>
          </w:p>
          <w:p w:rsidR="00606A64" w:rsidRDefault="00606A64" w:rsidP="00C17072">
            <w:r>
              <w:t>Direct and reported speech.</w:t>
            </w:r>
          </w:p>
        </w:tc>
        <w:tc>
          <w:tcPr>
            <w:tcW w:w="4625" w:type="dxa"/>
          </w:tcPr>
          <w:p w:rsidR="00606A64" w:rsidRDefault="00606A64" w:rsidP="00C17072">
            <w:r>
              <w:t>Sentence structure</w:t>
            </w:r>
          </w:p>
          <w:p w:rsidR="00606A64" w:rsidRDefault="00606A64" w:rsidP="00C17072">
            <w:r>
              <w:t>Writing from real experiences</w:t>
            </w:r>
          </w:p>
          <w:p w:rsidR="00606A64" w:rsidRDefault="00606A64" w:rsidP="00C17072">
            <w:r>
              <w:t>Draft and edit</w:t>
            </w:r>
          </w:p>
          <w:p w:rsidR="00606A64" w:rsidRDefault="00606A64" w:rsidP="00C17072">
            <w:r>
              <w:t>Variety of sentence structures</w:t>
            </w:r>
          </w:p>
          <w:p w:rsidR="00606A64" w:rsidRDefault="00606A64" w:rsidP="00C17072">
            <w:r>
              <w:t>Dialogue and use of speech</w:t>
            </w:r>
          </w:p>
          <w:p w:rsidR="00606A64" w:rsidRDefault="00606A64" w:rsidP="00C17072">
            <w:r>
              <w:t>Consistent tenses</w:t>
            </w:r>
          </w:p>
          <w:p w:rsidR="00606A64" w:rsidRDefault="00606A64" w:rsidP="00C17072">
            <w:r>
              <w:t>Vocabulary</w:t>
            </w:r>
          </w:p>
          <w:p w:rsidR="00606A64" w:rsidRDefault="00606A64" w:rsidP="00C17072">
            <w:r>
              <w:t>Noun phrases to describe</w:t>
            </w:r>
          </w:p>
          <w:p w:rsidR="00606A64" w:rsidRDefault="00606A64" w:rsidP="00C17072">
            <w:r>
              <w:t>Phrases for effect (metaphors, similes, onomatopoeia, alliteration, personification, hyperbole, triple repetition phrases, assonance, etc)</w:t>
            </w:r>
          </w:p>
          <w:p w:rsidR="00606A64" w:rsidRDefault="00606A64" w:rsidP="00C17072">
            <w:pPr>
              <w:pStyle w:val="ListParagraph"/>
              <w:ind w:left="324"/>
            </w:pPr>
          </w:p>
        </w:tc>
        <w:tc>
          <w:tcPr>
            <w:tcW w:w="2419" w:type="dxa"/>
          </w:tcPr>
          <w:p w:rsidR="00606A64" w:rsidRDefault="00606A64" w:rsidP="00C17072">
            <w:r>
              <w:t>Use correct letter formation, including capitals.</w:t>
            </w:r>
          </w:p>
          <w:p w:rsidR="00606A64" w:rsidRDefault="00606A64" w:rsidP="00C17072">
            <w:r>
              <w:t>Use correct joins, never joining capitals.</w:t>
            </w:r>
          </w:p>
          <w:p w:rsidR="00606A64" w:rsidRDefault="00606A64" w:rsidP="00C17072">
            <w:pPr>
              <w:rPr>
                <w:sz w:val="24"/>
              </w:rPr>
            </w:pPr>
            <w:r>
              <w:t xml:space="preserve">Joined, fluent, legible handwriting. </w:t>
            </w:r>
          </w:p>
        </w:tc>
      </w:tr>
    </w:tbl>
    <w:p w:rsidR="00C37760" w:rsidRDefault="00C37760"/>
    <w:p w:rsidR="00C37760" w:rsidRDefault="00C37760"/>
    <w:sectPr w:rsidR="00C37760" w:rsidSect="00606A64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14F20"/>
    <w:multiLevelType w:val="hybridMultilevel"/>
    <w:tmpl w:val="A8D6A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CC"/>
    <w:rsid w:val="00002208"/>
    <w:rsid w:val="00010711"/>
    <w:rsid w:val="000E61A8"/>
    <w:rsid w:val="000F63A3"/>
    <w:rsid w:val="001223FA"/>
    <w:rsid w:val="00171091"/>
    <w:rsid w:val="001835B5"/>
    <w:rsid w:val="001917DE"/>
    <w:rsid w:val="001A47B9"/>
    <w:rsid w:val="001D201E"/>
    <w:rsid w:val="00246392"/>
    <w:rsid w:val="003911CB"/>
    <w:rsid w:val="003A6D24"/>
    <w:rsid w:val="003E5707"/>
    <w:rsid w:val="003F5ED4"/>
    <w:rsid w:val="00432AA8"/>
    <w:rsid w:val="004556C5"/>
    <w:rsid w:val="00477742"/>
    <w:rsid w:val="00484BCC"/>
    <w:rsid w:val="004901D8"/>
    <w:rsid w:val="004A4346"/>
    <w:rsid w:val="00540995"/>
    <w:rsid w:val="00553DA3"/>
    <w:rsid w:val="00606A64"/>
    <w:rsid w:val="0061099F"/>
    <w:rsid w:val="00703672"/>
    <w:rsid w:val="00716579"/>
    <w:rsid w:val="00724F76"/>
    <w:rsid w:val="0073761C"/>
    <w:rsid w:val="007631E1"/>
    <w:rsid w:val="007F460A"/>
    <w:rsid w:val="0080224F"/>
    <w:rsid w:val="008445ED"/>
    <w:rsid w:val="00894AF8"/>
    <w:rsid w:val="008B2DB3"/>
    <w:rsid w:val="0090086C"/>
    <w:rsid w:val="00900A3A"/>
    <w:rsid w:val="009A12E7"/>
    <w:rsid w:val="009D18FE"/>
    <w:rsid w:val="00A00C5C"/>
    <w:rsid w:val="00A13755"/>
    <w:rsid w:val="00A85C1B"/>
    <w:rsid w:val="00AF4B1E"/>
    <w:rsid w:val="00B22B49"/>
    <w:rsid w:val="00B42EC6"/>
    <w:rsid w:val="00B624BC"/>
    <w:rsid w:val="00BB6174"/>
    <w:rsid w:val="00C17072"/>
    <w:rsid w:val="00C37760"/>
    <w:rsid w:val="00CB00BE"/>
    <w:rsid w:val="00D3134F"/>
    <w:rsid w:val="00D6180C"/>
    <w:rsid w:val="00D927D0"/>
    <w:rsid w:val="00DB6F2F"/>
    <w:rsid w:val="00ED6534"/>
    <w:rsid w:val="00F30CCF"/>
    <w:rsid w:val="00F86C1A"/>
    <w:rsid w:val="00F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D907"/>
  <w15:chartTrackingRefBased/>
  <w15:docId w15:val="{A5B14117-D03B-4579-898A-F3EA58BF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Wilde</dc:creator>
  <cp:keywords/>
  <dc:description/>
  <cp:lastModifiedBy>Jo Wilde</cp:lastModifiedBy>
  <cp:revision>2</cp:revision>
  <dcterms:created xsi:type="dcterms:W3CDTF">2022-11-15T16:00:00Z</dcterms:created>
  <dcterms:modified xsi:type="dcterms:W3CDTF">2022-11-15T16:00:00Z</dcterms:modified>
</cp:coreProperties>
</file>