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8B46" w14:textId="05FE439F" w:rsidR="006E5B6D" w:rsidRDefault="006E5B6D">
      <w:pPr>
        <w:pStyle w:val="BodyText"/>
        <w:ind w:left="163"/>
        <w:rPr>
          <w:rFonts w:ascii="Times New Roman"/>
          <w:sz w:val="20"/>
        </w:rPr>
      </w:pPr>
    </w:p>
    <w:p w14:paraId="2838B97F" w14:textId="77777777" w:rsidR="006E5B6D" w:rsidRDefault="00566D94">
      <w:pPr>
        <w:pStyle w:val="Heading1"/>
        <w:spacing w:before="50" w:line="242" w:lineRule="auto"/>
        <w:ind w:right="5315"/>
        <w:rPr>
          <w:u w:val="none"/>
        </w:rPr>
      </w:pPr>
      <w:r>
        <w:t>Escrick</w:t>
      </w:r>
      <w:r>
        <w:rPr>
          <w:spacing w:val="-7"/>
        </w:rPr>
        <w:t xml:space="preserve"> </w:t>
      </w:r>
      <w:r>
        <w:t>Church</w:t>
      </w:r>
      <w:r>
        <w:rPr>
          <w:spacing w:val="-7"/>
        </w:rPr>
        <w:t xml:space="preserve"> </w:t>
      </w:r>
      <w:r>
        <w:t>of</w:t>
      </w:r>
      <w:r>
        <w:rPr>
          <w:spacing w:val="-7"/>
        </w:rPr>
        <w:t xml:space="preserve"> </w:t>
      </w:r>
      <w:r>
        <w:t>England</w:t>
      </w:r>
      <w:r>
        <w:rPr>
          <w:spacing w:val="-7"/>
        </w:rPr>
        <w:t xml:space="preserve"> </w:t>
      </w:r>
      <w:r>
        <w:t>Primary</w:t>
      </w:r>
      <w:r>
        <w:rPr>
          <w:spacing w:val="-9"/>
        </w:rPr>
        <w:t xml:space="preserve"> </w:t>
      </w:r>
      <w:r>
        <w:t>School</w:t>
      </w:r>
      <w:r>
        <w:rPr>
          <w:u w:val="none"/>
        </w:rPr>
        <w:t xml:space="preserve"> </w:t>
      </w:r>
      <w:r>
        <w:t>Collective Worship Policy</w:t>
      </w:r>
    </w:p>
    <w:p w14:paraId="23311867" w14:textId="77777777" w:rsidR="006E5B6D" w:rsidRDefault="006E5B6D">
      <w:pPr>
        <w:pStyle w:val="BodyText"/>
        <w:spacing w:before="142"/>
        <w:rPr>
          <w:b/>
        </w:rPr>
      </w:pPr>
    </w:p>
    <w:p w14:paraId="2D81E409" w14:textId="77777777" w:rsidR="006E5B6D" w:rsidRDefault="00566D94">
      <w:pPr>
        <w:ind w:left="112"/>
        <w:rPr>
          <w:b/>
          <w:sz w:val="24"/>
        </w:rPr>
      </w:pPr>
      <w:r>
        <w:rPr>
          <w:b/>
          <w:spacing w:val="-2"/>
          <w:sz w:val="24"/>
          <w:u w:val="single"/>
        </w:rPr>
        <w:t>Rationale</w:t>
      </w:r>
    </w:p>
    <w:p w14:paraId="6B160515" w14:textId="77777777" w:rsidR="006E5B6D" w:rsidRDefault="006E5B6D">
      <w:pPr>
        <w:pStyle w:val="BodyText"/>
        <w:rPr>
          <w:b/>
        </w:rPr>
      </w:pPr>
    </w:p>
    <w:p w14:paraId="46CDF256" w14:textId="77777777" w:rsidR="006E5B6D" w:rsidRDefault="00566D94">
      <w:pPr>
        <w:pStyle w:val="BodyText"/>
        <w:ind w:left="112"/>
      </w:pPr>
      <w:r>
        <w:t>The</w:t>
      </w:r>
      <w:r>
        <w:rPr>
          <w:spacing w:val="-1"/>
        </w:rPr>
        <w:t xml:space="preserve"> </w:t>
      </w:r>
      <w:r>
        <w:t>law</w:t>
      </w:r>
      <w:r>
        <w:rPr>
          <w:spacing w:val="-5"/>
        </w:rPr>
        <w:t xml:space="preserve"> </w:t>
      </w:r>
      <w:r>
        <w:t>requires</w:t>
      </w:r>
      <w:r>
        <w:rPr>
          <w:spacing w:val="-3"/>
        </w:rPr>
        <w:t xml:space="preserve"> </w:t>
      </w:r>
      <w:r>
        <w:t>the headteacher</w:t>
      </w:r>
      <w:r>
        <w:rPr>
          <w:spacing w:val="-1"/>
        </w:rPr>
        <w:t xml:space="preserve"> </w:t>
      </w:r>
      <w:r>
        <w:t>and</w:t>
      </w:r>
      <w:r>
        <w:rPr>
          <w:spacing w:val="-3"/>
        </w:rPr>
        <w:t xml:space="preserve"> </w:t>
      </w:r>
      <w:r>
        <w:t>governing</w:t>
      </w:r>
      <w:r>
        <w:rPr>
          <w:spacing w:val="-3"/>
        </w:rPr>
        <w:t xml:space="preserve"> </w:t>
      </w:r>
      <w:r>
        <w:t>body</w:t>
      </w:r>
      <w:r>
        <w:rPr>
          <w:spacing w:val="-5"/>
        </w:rPr>
        <w:t xml:space="preserve"> </w:t>
      </w:r>
      <w:r>
        <w:t>of</w:t>
      </w:r>
      <w:r>
        <w:rPr>
          <w:spacing w:val="-2"/>
        </w:rPr>
        <w:t xml:space="preserve"> </w:t>
      </w:r>
      <w:r>
        <w:t>every</w:t>
      </w:r>
      <w:r>
        <w:rPr>
          <w:spacing w:val="-2"/>
        </w:rPr>
        <w:t xml:space="preserve"> </w:t>
      </w:r>
      <w:r>
        <w:t>school</w:t>
      </w:r>
      <w:r>
        <w:rPr>
          <w:spacing w:val="-3"/>
        </w:rPr>
        <w:t xml:space="preserve"> </w:t>
      </w:r>
      <w:r>
        <w:t>to</w:t>
      </w:r>
      <w:r>
        <w:rPr>
          <w:spacing w:val="-3"/>
        </w:rPr>
        <w:t xml:space="preserve"> </w:t>
      </w:r>
      <w:r>
        <w:t>provide</w:t>
      </w:r>
      <w:r>
        <w:rPr>
          <w:spacing w:val="-4"/>
        </w:rPr>
        <w:t xml:space="preserve"> </w:t>
      </w:r>
      <w:r>
        <w:t>a</w:t>
      </w:r>
      <w:r>
        <w:rPr>
          <w:spacing w:val="-4"/>
        </w:rPr>
        <w:t xml:space="preserve"> </w:t>
      </w:r>
      <w:r>
        <w:t>daily</w:t>
      </w:r>
      <w:r>
        <w:rPr>
          <w:spacing w:val="-2"/>
        </w:rPr>
        <w:t xml:space="preserve"> </w:t>
      </w:r>
      <w:r>
        <w:t>act</w:t>
      </w:r>
      <w:r>
        <w:rPr>
          <w:spacing w:val="-3"/>
        </w:rPr>
        <w:t xml:space="preserve"> </w:t>
      </w:r>
      <w:r>
        <w:t>of</w:t>
      </w:r>
      <w:r>
        <w:rPr>
          <w:spacing w:val="-1"/>
        </w:rPr>
        <w:t xml:space="preserve"> </w:t>
      </w:r>
      <w:r>
        <w:t>collective worship which is in line with the schools Trust Deed and Foundation. This daily act of worship is considered an integral and important part of school life.</w:t>
      </w:r>
    </w:p>
    <w:p w14:paraId="65D6A2E2" w14:textId="77777777" w:rsidR="006E5B6D" w:rsidRDefault="00566D94">
      <w:pPr>
        <w:pStyle w:val="BodyText"/>
        <w:spacing w:before="292"/>
        <w:ind w:left="112"/>
      </w:pPr>
      <w:r>
        <w:t>In</w:t>
      </w:r>
      <w:r>
        <w:rPr>
          <w:spacing w:val="-2"/>
        </w:rPr>
        <w:t xml:space="preserve"> </w:t>
      </w:r>
      <w:r>
        <w:t>accordance</w:t>
      </w:r>
      <w:r>
        <w:rPr>
          <w:spacing w:val="-2"/>
        </w:rPr>
        <w:t xml:space="preserve"> </w:t>
      </w:r>
      <w:r>
        <w:t>with</w:t>
      </w:r>
      <w:r>
        <w:rPr>
          <w:spacing w:val="-4"/>
        </w:rPr>
        <w:t xml:space="preserve"> </w:t>
      </w:r>
      <w:r>
        <w:t>the</w:t>
      </w:r>
      <w:r>
        <w:rPr>
          <w:spacing w:val="-2"/>
        </w:rPr>
        <w:t xml:space="preserve"> </w:t>
      </w:r>
      <w:r>
        <w:t>School</w:t>
      </w:r>
      <w:r>
        <w:rPr>
          <w:spacing w:val="-3"/>
        </w:rPr>
        <w:t xml:space="preserve"> </w:t>
      </w:r>
      <w:r>
        <w:t>Standards</w:t>
      </w:r>
      <w:r>
        <w:rPr>
          <w:spacing w:val="-5"/>
        </w:rPr>
        <w:t xml:space="preserve"> </w:t>
      </w:r>
      <w:r>
        <w:t>and</w:t>
      </w:r>
      <w:r>
        <w:rPr>
          <w:spacing w:val="-2"/>
        </w:rPr>
        <w:t xml:space="preserve"> </w:t>
      </w:r>
      <w:r>
        <w:t>Framework</w:t>
      </w:r>
      <w:r>
        <w:rPr>
          <w:spacing w:val="-3"/>
        </w:rPr>
        <w:t xml:space="preserve"> </w:t>
      </w:r>
      <w:r>
        <w:t>Act</w:t>
      </w:r>
      <w:r>
        <w:rPr>
          <w:spacing w:val="-2"/>
        </w:rPr>
        <w:t xml:space="preserve"> </w:t>
      </w:r>
      <w:r>
        <w:t>1998,</w:t>
      </w:r>
      <w:r>
        <w:rPr>
          <w:spacing w:val="-4"/>
        </w:rPr>
        <w:t xml:space="preserve"> </w:t>
      </w:r>
      <w:r>
        <w:t>the</w:t>
      </w:r>
      <w:r>
        <w:rPr>
          <w:spacing w:val="-4"/>
        </w:rPr>
        <w:t xml:space="preserve"> </w:t>
      </w:r>
      <w:r>
        <w:t>daily</w:t>
      </w:r>
      <w:r>
        <w:rPr>
          <w:spacing w:val="-3"/>
        </w:rPr>
        <w:t xml:space="preserve"> </w:t>
      </w:r>
      <w:r>
        <w:t>collective</w:t>
      </w:r>
      <w:r>
        <w:rPr>
          <w:spacing w:val="-3"/>
        </w:rPr>
        <w:t xml:space="preserve"> </w:t>
      </w:r>
      <w:r>
        <w:t>worship</w:t>
      </w:r>
      <w:r>
        <w:rPr>
          <w:spacing w:val="-2"/>
        </w:rPr>
        <w:t xml:space="preserve"> </w:t>
      </w:r>
      <w:r>
        <w:t>shall</w:t>
      </w:r>
      <w:r>
        <w:rPr>
          <w:spacing w:val="-3"/>
        </w:rPr>
        <w:t xml:space="preserve"> </w:t>
      </w:r>
      <w:r>
        <w:t>be “wholly or mainly</w:t>
      </w:r>
      <w:r>
        <w:rPr>
          <w:spacing w:val="-1"/>
        </w:rPr>
        <w:t xml:space="preserve"> </w:t>
      </w:r>
      <w:r>
        <w:t xml:space="preserve">of a broadly Christian character”, though not representative of a particular Christian denomination. This policy has due regard to statutory legislation including, but not limited to, the </w:t>
      </w:r>
      <w:r>
        <w:rPr>
          <w:spacing w:val="-2"/>
        </w:rPr>
        <w:t>following:</w:t>
      </w:r>
    </w:p>
    <w:p w14:paraId="7633A98A" w14:textId="77777777" w:rsidR="006E5B6D" w:rsidRDefault="00566D94">
      <w:pPr>
        <w:pStyle w:val="BodyText"/>
        <w:ind w:left="112"/>
      </w:pPr>
      <w:r>
        <w:t>a)</w:t>
      </w:r>
      <w:r>
        <w:rPr>
          <w:spacing w:val="-3"/>
        </w:rPr>
        <w:t xml:space="preserve"> </w:t>
      </w:r>
      <w:r>
        <w:t>The</w:t>
      </w:r>
      <w:r>
        <w:rPr>
          <w:spacing w:val="-4"/>
        </w:rPr>
        <w:t xml:space="preserve"> </w:t>
      </w:r>
      <w:r>
        <w:t>School</w:t>
      </w:r>
      <w:r>
        <w:rPr>
          <w:spacing w:val="-4"/>
        </w:rPr>
        <w:t xml:space="preserve"> </w:t>
      </w:r>
      <w:r>
        <w:t>Standards</w:t>
      </w:r>
      <w:r>
        <w:rPr>
          <w:spacing w:val="-4"/>
        </w:rPr>
        <w:t xml:space="preserve"> </w:t>
      </w:r>
      <w:r>
        <w:t>and</w:t>
      </w:r>
      <w:r>
        <w:rPr>
          <w:spacing w:val="-1"/>
        </w:rPr>
        <w:t xml:space="preserve"> </w:t>
      </w:r>
      <w:r>
        <w:t>Framework</w:t>
      </w:r>
      <w:r>
        <w:rPr>
          <w:spacing w:val="-3"/>
        </w:rPr>
        <w:t xml:space="preserve"> </w:t>
      </w:r>
      <w:r>
        <w:t>Act</w:t>
      </w:r>
      <w:r>
        <w:rPr>
          <w:spacing w:val="-3"/>
        </w:rPr>
        <w:t xml:space="preserve"> </w:t>
      </w:r>
      <w:r>
        <w:t>1998</w:t>
      </w:r>
      <w:r>
        <w:rPr>
          <w:spacing w:val="-3"/>
        </w:rPr>
        <w:t xml:space="preserve"> </w:t>
      </w:r>
      <w:r>
        <w:t>b)</w:t>
      </w:r>
      <w:r>
        <w:rPr>
          <w:spacing w:val="-3"/>
        </w:rPr>
        <w:t xml:space="preserve"> </w:t>
      </w:r>
      <w:r>
        <w:t>DfE</w:t>
      </w:r>
      <w:r>
        <w:rPr>
          <w:spacing w:val="-1"/>
        </w:rPr>
        <w:t xml:space="preserve"> </w:t>
      </w:r>
      <w:r>
        <w:t>(1994)</w:t>
      </w:r>
      <w:r>
        <w:rPr>
          <w:spacing w:val="-2"/>
        </w:rPr>
        <w:t xml:space="preserve"> </w:t>
      </w:r>
      <w:r>
        <w:t>‘Religious</w:t>
      </w:r>
      <w:r>
        <w:rPr>
          <w:spacing w:val="-4"/>
        </w:rPr>
        <w:t xml:space="preserve"> </w:t>
      </w:r>
      <w:r>
        <w:t>Education</w:t>
      </w:r>
      <w:r>
        <w:rPr>
          <w:spacing w:val="-3"/>
        </w:rPr>
        <w:t xml:space="preserve"> </w:t>
      </w:r>
      <w:r>
        <w:t>and</w:t>
      </w:r>
      <w:r>
        <w:rPr>
          <w:spacing w:val="-1"/>
        </w:rPr>
        <w:t xml:space="preserve"> </w:t>
      </w:r>
      <w:r>
        <w:t>Collective Worship’ (see page 21 para. 60)</w:t>
      </w:r>
    </w:p>
    <w:p w14:paraId="36FC137C" w14:textId="77777777" w:rsidR="006E5B6D" w:rsidRDefault="006E5B6D">
      <w:pPr>
        <w:pStyle w:val="BodyText"/>
        <w:spacing w:before="2"/>
      </w:pPr>
    </w:p>
    <w:p w14:paraId="7F845BBA" w14:textId="77777777" w:rsidR="006E5B6D" w:rsidRDefault="00566D94">
      <w:pPr>
        <w:pStyle w:val="BodyText"/>
        <w:ind w:left="112"/>
      </w:pPr>
      <w:r>
        <w:t>Escrick</w:t>
      </w:r>
      <w:r>
        <w:rPr>
          <w:spacing w:val="-3"/>
        </w:rPr>
        <w:t xml:space="preserve"> </w:t>
      </w:r>
      <w:r>
        <w:t>C</w:t>
      </w:r>
      <w:r>
        <w:rPr>
          <w:spacing w:val="-3"/>
        </w:rPr>
        <w:t xml:space="preserve"> </w:t>
      </w:r>
      <w:r>
        <w:t>of E</w:t>
      </w:r>
      <w:r>
        <w:rPr>
          <w:spacing w:val="-4"/>
        </w:rPr>
        <w:t xml:space="preserve"> </w:t>
      </w:r>
      <w:r>
        <w:t>Primary</w:t>
      </w:r>
      <w:r>
        <w:rPr>
          <w:spacing w:val="-2"/>
        </w:rPr>
        <w:t xml:space="preserve"> </w:t>
      </w:r>
      <w:r>
        <w:t>School is</w:t>
      </w:r>
      <w:r>
        <w:rPr>
          <w:spacing w:val="-4"/>
        </w:rPr>
        <w:t xml:space="preserve"> </w:t>
      </w:r>
      <w:r>
        <w:t>a</w:t>
      </w:r>
      <w:r>
        <w:rPr>
          <w:spacing w:val="-2"/>
        </w:rPr>
        <w:t xml:space="preserve"> </w:t>
      </w:r>
      <w:r>
        <w:t>Church</w:t>
      </w:r>
      <w:r>
        <w:rPr>
          <w:spacing w:val="-4"/>
        </w:rPr>
        <w:t xml:space="preserve"> </w:t>
      </w:r>
      <w:r>
        <w:t>of</w:t>
      </w:r>
      <w:r>
        <w:rPr>
          <w:spacing w:val="-3"/>
        </w:rPr>
        <w:t xml:space="preserve"> </w:t>
      </w:r>
      <w:r>
        <w:t>England</w:t>
      </w:r>
      <w:r>
        <w:rPr>
          <w:spacing w:val="-3"/>
        </w:rPr>
        <w:t xml:space="preserve"> </w:t>
      </w:r>
      <w:r>
        <w:t>primary</w:t>
      </w:r>
      <w:r>
        <w:rPr>
          <w:spacing w:val="-2"/>
        </w:rPr>
        <w:t xml:space="preserve"> </w:t>
      </w:r>
      <w:r>
        <w:t>school.</w:t>
      </w:r>
      <w:r>
        <w:rPr>
          <w:spacing w:val="-3"/>
        </w:rPr>
        <w:t xml:space="preserve"> </w:t>
      </w:r>
      <w:r>
        <w:t>Our</w:t>
      </w:r>
      <w:r>
        <w:rPr>
          <w:spacing w:val="-4"/>
        </w:rPr>
        <w:t xml:space="preserve"> </w:t>
      </w:r>
      <w:r>
        <w:t>worship</w:t>
      </w:r>
      <w:r>
        <w:rPr>
          <w:spacing w:val="-1"/>
        </w:rPr>
        <w:t xml:space="preserve"> </w:t>
      </w:r>
      <w:r>
        <w:t>reflects</w:t>
      </w:r>
      <w:r>
        <w:rPr>
          <w:spacing w:val="-2"/>
        </w:rPr>
        <w:t xml:space="preserve"> </w:t>
      </w:r>
      <w:r>
        <w:t>the</w:t>
      </w:r>
      <w:r>
        <w:rPr>
          <w:spacing w:val="-1"/>
        </w:rPr>
        <w:t xml:space="preserve"> </w:t>
      </w:r>
      <w:r>
        <w:t>variety</w:t>
      </w:r>
      <w:r>
        <w:rPr>
          <w:spacing w:val="-2"/>
        </w:rPr>
        <w:t xml:space="preserve"> </w:t>
      </w:r>
      <w:r>
        <w:t>of traditions found in the Church of England, and will recognise and follow the Christian liturgical year.</w:t>
      </w:r>
    </w:p>
    <w:p w14:paraId="13BFED0D" w14:textId="77777777" w:rsidR="006E5B6D" w:rsidRDefault="00566D94">
      <w:pPr>
        <w:pStyle w:val="BodyText"/>
        <w:spacing w:before="293"/>
        <w:ind w:left="112"/>
      </w:pPr>
      <w:r>
        <w:t>Parents</w:t>
      </w:r>
      <w:r>
        <w:rPr>
          <w:spacing w:val="-2"/>
        </w:rPr>
        <w:t xml:space="preserve"> </w:t>
      </w:r>
      <w:r>
        <w:t>have</w:t>
      </w:r>
      <w:r>
        <w:rPr>
          <w:spacing w:val="-4"/>
        </w:rPr>
        <w:t xml:space="preserve"> </w:t>
      </w:r>
      <w:r>
        <w:t>the</w:t>
      </w:r>
      <w:r>
        <w:rPr>
          <w:spacing w:val="-4"/>
        </w:rPr>
        <w:t xml:space="preserve"> </w:t>
      </w:r>
      <w:r>
        <w:t>right</w:t>
      </w:r>
      <w:r>
        <w:rPr>
          <w:spacing w:val="-3"/>
        </w:rPr>
        <w:t xml:space="preserve"> </w:t>
      </w:r>
      <w:r>
        <w:t>to</w:t>
      </w:r>
      <w:r>
        <w:rPr>
          <w:spacing w:val="-4"/>
        </w:rPr>
        <w:t xml:space="preserve"> </w:t>
      </w:r>
      <w:r>
        <w:t>withdraw</w:t>
      </w:r>
      <w:r>
        <w:rPr>
          <w:spacing w:val="-3"/>
        </w:rPr>
        <w:t xml:space="preserve"> </w:t>
      </w:r>
      <w:r>
        <w:t>their</w:t>
      </w:r>
      <w:r>
        <w:rPr>
          <w:spacing w:val="-1"/>
        </w:rPr>
        <w:t xml:space="preserve"> </w:t>
      </w:r>
      <w:r>
        <w:t>children</w:t>
      </w:r>
      <w:r>
        <w:rPr>
          <w:spacing w:val="-3"/>
        </w:rPr>
        <w:t xml:space="preserve"> </w:t>
      </w:r>
      <w:r>
        <w:t>from</w:t>
      </w:r>
      <w:r>
        <w:rPr>
          <w:spacing w:val="-2"/>
        </w:rPr>
        <w:t xml:space="preserve"> </w:t>
      </w:r>
      <w:r>
        <w:t>acts</w:t>
      </w:r>
      <w:r>
        <w:rPr>
          <w:spacing w:val="-2"/>
        </w:rPr>
        <w:t xml:space="preserve"> </w:t>
      </w:r>
      <w:r>
        <w:t>of</w:t>
      </w:r>
      <w:r>
        <w:rPr>
          <w:spacing w:val="-1"/>
        </w:rPr>
        <w:t xml:space="preserve"> </w:t>
      </w:r>
      <w:r>
        <w:t>worship</w:t>
      </w:r>
      <w:r>
        <w:rPr>
          <w:spacing w:val="-1"/>
        </w:rPr>
        <w:t xml:space="preserve"> </w:t>
      </w:r>
      <w:r>
        <w:t>and</w:t>
      </w:r>
      <w:r>
        <w:rPr>
          <w:spacing w:val="-3"/>
        </w:rPr>
        <w:t xml:space="preserve"> </w:t>
      </w:r>
      <w:r>
        <w:t>this</w:t>
      </w:r>
      <w:r>
        <w:rPr>
          <w:spacing w:val="-4"/>
        </w:rPr>
        <w:t xml:space="preserve"> </w:t>
      </w:r>
      <w:r>
        <w:t>is</w:t>
      </w:r>
      <w:r>
        <w:rPr>
          <w:spacing w:val="-2"/>
        </w:rPr>
        <w:t xml:space="preserve"> </w:t>
      </w:r>
      <w:r>
        <w:t>stated</w:t>
      </w:r>
      <w:r>
        <w:rPr>
          <w:spacing w:val="-1"/>
        </w:rPr>
        <w:t xml:space="preserve"> </w:t>
      </w:r>
      <w:r>
        <w:t>on</w:t>
      </w:r>
      <w:r>
        <w:rPr>
          <w:spacing w:val="-3"/>
        </w:rPr>
        <w:t xml:space="preserve"> </w:t>
      </w:r>
      <w:r>
        <w:t>the</w:t>
      </w:r>
      <w:r>
        <w:rPr>
          <w:spacing w:val="-4"/>
        </w:rPr>
        <w:t xml:space="preserve"> </w:t>
      </w:r>
      <w:r>
        <w:t>school website. Parents needs to discuss this with the headteacher.</w:t>
      </w:r>
    </w:p>
    <w:p w14:paraId="44F5D693" w14:textId="77777777" w:rsidR="006E5B6D" w:rsidRDefault="00566D94">
      <w:pPr>
        <w:pStyle w:val="BodyText"/>
        <w:spacing w:before="292"/>
        <w:ind w:left="112"/>
      </w:pPr>
      <w:r>
        <w:t>Worship</w:t>
      </w:r>
      <w:r>
        <w:rPr>
          <w:spacing w:val="-3"/>
        </w:rPr>
        <w:t xml:space="preserve"> </w:t>
      </w:r>
      <w:r>
        <w:t>is</w:t>
      </w:r>
      <w:r>
        <w:rPr>
          <w:spacing w:val="-2"/>
        </w:rPr>
        <w:t xml:space="preserve"> </w:t>
      </w:r>
      <w:r>
        <w:t>independently</w:t>
      </w:r>
      <w:r>
        <w:rPr>
          <w:spacing w:val="-2"/>
        </w:rPr>
        <w:t xml:space="preserve"> </w:t>
      </w:r>
      <w:r>
        <w:t>inspected</w:t>
      </w:r>
      <w:r>
        <w:rPr>
          <w:spacing w:val="-3"/>
        </w:rPr>
        <w:t xml:space="preserve"> </w:t>
      </w:r>
      <w:r>
        <w:t>by</w:t>
      </w:r>
      <w:r>
        <w:rPr>
          <w:spacing w:val="-2"/>
        </w:rPr>
        <w:t xml:space="preserve"> </w:t>
      </w:r>
      <w:r>
        <w:t>law</w:t>
      </w:r>
      <w:r>
        <w:rPr>
          <w:spacing w:val="-5"/>
        </w:rPr>
        <w:t xml:space="preserve"> </w:t>
      </w:r>
      <w:r>
        <w:t>under</w:t>
      </w:r>
      <w:r>
        <w:rPr>
          <w:spacing w:val="-3"/>
        </w:rPr>
        <w:t xml:space="preserve"> </w:t>
      </w:r>
      <w:r>
        <w:t>Section</w:t>
      </w:r>
      <w:r>
        <w:rPr>
          <w:spacing w:val="-1"/>
        </w:rPr>
        <w:t xml:space="preserve"> </w:t>
      </w:r>
      <w:r>
        <w:t>48</w:t>
      </w:r>
      <w:r>
        <w:rPr>
          <w:spacing w:val="-1"/>
        </w:rPr>
        <w:t xml:space="preserve"> </w:t>
      </w:r>
      <w:r>
        <w:t>of</w:t>
      </w:r>
      <w:r>
        <w:rPr>
          <w:spacing w:val="-3"/>
        </w:rPr>
        <w:t xml:space="preserve"> </w:t>
      </w:r>
      <w:r>
        <w:t>the</w:t>
      </w:r>
      <w:r>
        <w:rPr>
          <w:spacing w:val="-4"/>
        </w:rPr>
        <w:t xml:space="preserve"> </w:t>
      </w:r>
      <w:r>
        <w:t>Education Act</w:t>
      </w:r>
      <w:r>
        <w:rPr>
          <w:spacing w:val="-1"/>
        </w:rPr>
        <w:t xml:space="preserve"> </w:t>
      </w:r>
      <w:r>
        <w:t>2005</w:t>
      </w:r>
      <w:r>
        <w:rPr>
          <w:spacing w:val="-3"/>
        </w:rPr>
        <w:t xml:space="preserve"> </w:t>
      </w:r>
      <w:r>
        <w:t>in</w:t>
      </w:r>
      <w:r>
        <w:rPr>
          <w:spacing w:val="-1"/>
        </w:rPr>
        <w:t xml:space="preserve"> </w:t>
      </w:r>
      <w:r>
        <w:t>consultation with the Diocese of York(SIAMS).</w:t>
      </w:r>
    </w:p>
    <w:p w14:paraId="2635B0DA" w14:textId="77777777" w:rsidR="006E5B6D" w:rsidRDefault="006E5B6D">
      <w:pPr>
        <w:pStyle w:val="BodyText"/>
      </w:pPr>
    </w:p>
    <w:p w14:paraId="74CE60CD" w14:textId="77777777" w:rsidR="006E5B6D" w:rsidRDefault="00566D94">
      <w:pPr>
        <w:pStyle w:val="BodyText"/>
        <w:ind w:left="112" w:right="101"/>
        <w:jc w:val="both"/>
      </w:pPr>
      <w:r>
        <w:t>Although our worship is distinctly Christian and celebrates these values, which are held to be important to the ethos of the school, it also seeks to develop compassion in children; and an awareness and sensitivity to the varying needs of different cultures and faiths.</w:t>
      </w:r>
    </w:p>
    <w:p w14:paraId="2C648EDC" w14:textId="77777777" w:rsidR="006E5B6D" w:rsidRDefault="006E5B6D">
      <w:pPr>
        <w:pStyle w:val="BodyText"/>
        <w:spacing w:before="2"/>
      </w:pPr>
    </w:p>
    <w:p w14:paraId="28C96777" w14:textId="77777777" w:rsidR="006E5B6D" w:rsidRDefault="00566D94">
      <w:pPr>
        <w:pStyle w:val="BodyText"/>
        <w:ind w:left="112" w:right="111"/>
        <w:jc w:val="both"/>
      </w:pPr>
      <w:r>
        <w:t>Collective worship takes place, in a supportive environment, where children are able to participate in a collective experience, whilst retaining individuality.</w:t>
      </w:r>
    </w:p>
    <w:p w14:paraId="5192F607" w14:textId="77777777" w:rsidR="006E5B6D" w:rsidRDefault="00566D94">
      <w:pPr>
        <w:pStyle w:val="Heading1"/>
        <w:spacing w:before="292"/>
        <w:rPr>
          <w:u w:val="none"/>
        </w:rPr>
      </w:pPr>
      <w:r>
        <w:rPr>
          <w:spacing w:val="-4"/>
        </w:rPr>
        <w:t>Aims</w:t>
      </w:r>
    </w:p>
    <w:p w14:paraId="0DF5546C" w14:textId="77777777" w:rsidR="006E5B6D" w:rsidRDefault="006E5B6D">
      <w:pPr>
        <w:pStyle w:val="BodyText"/>
        <w:rPr>
          <w:b/>
        </w:rPr>
      </w:pPr>
    </w:p>
    <w:p w14:paraId="17B4599A" w14:textId="77777777" w:rsidR="006E5B6D" w:rsidRDefault="00566D94">
      <w:pPr>
        <w:pStyle w:val="BodyText"/>
        <w:ind w:left="112" w:right="589"/>
      </w:pPr>
      <w:r>
        <w:t>The</w:t>
      </w:r>
      <w:r>
        <w:rPr>
          <w:spacing w:val="-3"/>
        </w:rPr>
        <w:t xml:space="preserve"> </w:t>
      </w:r>
      <w:r>
        <w:t>daily</w:t>
      </w:r>
      <w:r>
        <w:rPr>
          <w:spacing w:val="-2"/>
        </w:rPr>
        <w:t xml:space="preserve"> </w:t>
      </w:r>
      <w:r>
        <w:t>Christian</w:t>
      </w:r>
      <w:r>
        <w:rPr>
          <w:spacing w:val="-3"/>
        </w:rPr>
        <w:t xml:space="preserve"> </w:t>
      </w:r>
      <w:r>
        <w:t>act</w:t>
      </w:r>
      <w:r>
        <w:rPr>
          <w:spacing w:val="-3"/>
        </w:rPr>
        <w:t xml:space="preserve"> </w:t>
      </w:r>
      <w:r>
        <w:t>of</w:t>
      </w:r>
      <w:r>
        <w:rPr>
          <w:spacing w:val="-4"/>
        </w:rPr>
        <w:t xml:space="preserve"> </w:t>
      </w:r>
      <w:r>
        <w:t>worship</w:t>
      </w:r>
      <w:r>
        <w:rPr>
          <w:spacing w:val="-1"/>
        </w:rPr>
        <w:t xml:space="preserve"> </w:t>
      </w:r>
      <w:r>
        <w:t>is</w:t>
      </w:r>
      <w:r>
        <w:rPr>
          <w:spacing w:val="-2"/>
        </w:rPr>
        <w:t xml:space="preserve"> </w:t>
      </w:r>
      <w:r>
        <w:t>central</w:t>
      </w:r>
      <w:r>
        <w:rPr>
          <w:spacing w:val="-3"/>
        </w:rPr>
        <w:t xml:space="preserve"> </w:t>
      </w:r>
      <w:r>
        <w:t>to</w:t>
      </w:r>
      <w:r>
        <w:rPr>
          <w:spacing w:val="-1"/>
        </w:rPr>
        <w:t xml:space="preserve"> </w:t>
      </w:r>
      <w:r>
        <w:t>our</w:t>
      </w:r>
      <w:r>
        <w:rPr>
          <w:spacing w:val="-4"/>
        </w:rPr>
        <w:t xml:space="preserve"> </w:t>
      </w:r>
      <w:r>
        <w:t>ethos</w:t>
      </w:r>
      <w:r>
        <w:rPr>
          <w:spacing w:val="-4"/>
        </w:rPr>
        <w:t xml:space="preserve"> </w:t>
      </w:r>
      <w:r>
        <w:t>and</w:t>
      </w:r>
      <w:r>
        <w:rPr>
          <w:spacing w:val="-1"/>
        </w:rPr>
        <w:t xml:space="preserve"> </w:t>
      </w:r>
      <w:r>
        <w:t>is</w:t>
      </w:r>
      <w:r>
        <w:rPr>
          <w:spacing w:val="-2"/>
        </w:rPr>
        <w:t xml:space="preserve"> </w:t>
      </w:r>
      <w:r>
        <w:t>supported</w:t>
      </w:r>
      <w:r>
        <w:rPr>
          <w:spacing w:val="-3"/>
        </w:rPr>
        <w:t xml:space="preserve"> </w:t>
      </w:r>
      <w:r>
        <w:t>by</w:t>
      </w:r>
      <w:r>
        <w:rPr>
          <w:spacing w:val="-2"/>
        </w:rPr>
        <w:t xml:space="preserve"> </w:t>
      </w:r>
      <w:r>
        <w:t>all</w:t>
      </w:r>
      <w:r>
        <w:rPr>
          <w:spacing w:val="-1"/>
        </w:rPr>
        <w:t xml:space="preserve"> </w:t>
      </w:r>
      <w:r>
        <w:t>staff</w:t>
      </w:r>
      <w:r>
        <w:rPr>
          <w:spacing w:val="-3"/>
        </w:rPr>
        <w:t xml:space="preserve"> </w:t>
      </w:r>
      <w:r>
        <w:t>and</w:t>
      </w:r>
      <w:r>
        <w:rPr>
          <w:spacing w:val="-1"/>
        </w:rPr>
        <w:t xml:space="preserve"> </w:t>
      </w:r>
      <w:r>
        <w:t>governors. It makes an important contribution to the overall spiritual, moral, social and cultural development of the whole school community. Our collective worship should:</w:t>
      </w:r>
    </w:p>
    <w:p w14:paraId="7CDE1C6B" w14:textId="77777777" w:rsidR="006E5B6D" w:rsidRDefault="00566D94">
      <w:pPr>
        <w:pStyle w:val="ListParagraph"/>
        <w:numPr>
          <w:ilvl w:val="0"/>
          <w:numId w:val="2"/>
        </w:numPr>
        <w:tabs>
          <w:tab w:val="left" w:pos="471"/>
        </w:tabs>
        <w:spacing w:before="292" w:line="240" w:lineRule="auto"/>
        <w:ind w:left="471" w:hanging="359"/>
        <w:rPr>
          <w:sz w:val="24"/>
        </w:rPr>
      </w:pPr>
      <w:r>
        <w:rPr>
          <w:sz w:val="24"/>
        </w:rPr>
        <w:t>contribute</w:t>
      </w:r>
      <w:r>
        <w:rPr>
          <w:spacing w:val="-5"/>
          <w:sz w:val="24"/>
        </w:rPr>
        <w:t xml:space="preserve"> </w:t>
      </w:r>
      <w:r>
        <w:rPr>
          <w:sz w:val="24"/>
        </w:rPr>
        <w:t>to</w:t>
      </w:r>
      <w:r>
        <w:rPr>
          <w:spacing w:val="-4"/>
          <w:sz w:val="24"/>
        </w:rPr>
        <w:t xml:space="preserve"> </w:t>
      </w:r>
      <w:r>
        <w:rPr>
          <w:sz w:val="24"/>
        </w:rPr>
        <w:t>each child’s</w:t>
      </w:r>
      <w:r>
        <w:rPr>
          <w:spacing w:val="-3"/>
          <w:sz w:val="24"/>
        </w:rPr>
        <w:t xml:space="preserve"> </w:t>
      </w:r>
      <w:r>
        <w:rPr>
          <w:sz w:val="24"/>
        </w:rPr>
        <w:t>personal</w:t>
      </w:r>
      <w:r>
        <w:rPr>
          <w:spacing w:val="-5"/>
          <w:sz w:val="24"/>
        </w:rPr>
        <w:t xml:space="preserve"> </w:t>
      </w:r>
      <w:r>
        <w:rPr>
          <w:spacing w:val="-2"/>
          <w:sz w:val="24"/>
        </w:rPr>
        <w:t>development;</w:t>
      </w:r>
    </w:p>
    <w:p w14:paraId="6FF52CE7" w14:textId="77777777" w:rsidR="006E5B6D" w:rsidRDefault="00566D94">
      <w:pPr>
        <w:pStyle w:val="ListParagraph"/>
        <w:numPr>
          <w:ilvl w:val="0"/>
          <w:numId w:val="2"/>
        </w:numPr>
        <w:tabs>
          <w:tab w:val="left" w:pos="472"/>
        </w:tabs>
        <w:spacing w:before="1" w:line="240" w:lineRule="auto"/>
        <w:ind w:right="114"/>
        <w:rPr>
          <w:sz w:val="24"/>
        </w:rPr>
      </w:pPr>
      <w:r>
        <w:rPr>
          <w:sz w:val="24"/>
        </w:rPr>
        <w:t>help</w:t>
      </w:r>
      <w:r>
        <w:rPr>
          <w:spacing w:val="71"/>
          <w:sz w:val="24"/>
        </w:rPr>
        <w:t xml:space="preserve"> </w:t>
      </w:r>
      <w:r>
        <w:rPr>
          <w:sz w:val="24"/>
        </w:rPr>
        <w:t>all</w:t>
      </w:r>
      <w:r>
        <w:rPr>
          <w:spacing w:val="72"/>
          <w:sz w:val="24"/>
        </w:rPr>
        <w:t xml:space="preserve"> </w:t>
      </w:r>
      <w:r>
        <w:rPr>
          <w:sz w:val="24"/>
        </w:rPr>
        <w:t>learners</w:t>
      </w:r>
      <w:r>
        <w:rPr>
          <w:spacing w:val="71"/>
          <w:sz w:val="24"/>
        </w:rPr>
        <w:t xml:space="preserve"> </w:t>
      </w:r>
      <w:r>
        <w:rPr>
          <w:sz w:val="24"/>
        </w:rPr>
        <w:t>to</w:t>
      </w:r>
      <w:r>
        <w:rPr>
          <w:spacing w:val="70"/>
          <w:sz w:val="24"/>
        </w:rPr>
        <w:t xml:space="preserve"> </w:t>
      </w:r>
      <w:r>
        <w:rPr>
          <w:sz w:val="24"/>
        </w:rPr>
        <w:t>understand</w:t>
      </w:r>
      <w:r>
        <w:rPr>
          <w:spacing w:val="70"/>
          <w:sz w:val="24"/>
        </w:rPr>
        <w:t xml:space="preserve"> </w:t>
      </w:r>
      <w:r>
        <w:rPr>
          <w:sz w:val="24"/>
        </w:rPr>
        <w:t>Anglican</w:t>
      </w:r>
      <w:r>
        <w:rPr>
          <w:spacing w:val="72"/>
          <w:sz w:val="24"/>
        </w:rPr>
        <w:t xml:space="preserve"> </w:t>
      </w:r>
      <w:r>
        <w:rPr>
          <w:sz w:val="24"/>
        </w:rPr>
        <w:t>and</w:t>
      </w:r>
      <w:r>
        <w:rPr>
          <w:spacing w:val="70"/>
          <w:sz w:val="24"/>
        </w:rPr>
        <w:t xml:space="preserve"> </w:t>
      </w:r>
      <w:r>
        <w:rPr>
          <w:sz w:val="24"/>
        </w:rPr>
        <w:t>other</w:t>
      </w:r>
      <w:r>
        <w:rPr>
          <w:spacing w:val="72"/>
          <w:sz w:val="24"/>
        </w:rPr>
        <w:t xml:space="preserve"> </w:t>
      </w:r>
      <w:r>
        <w:rPr>
          <w:sz w:val="24"/>
        </w:rPr>
        <w:t>Christian</w:t>
      </w:r>
      <w:r>
        <w:rPr>
          <w:spacing w:val="70"/>
          <w:sz w:val="24"/>
        </w:rPr>
        <w:t xml:space="preserve"> </w:t>
      </w:r>
      <w:r>
        <w:rPr>
          <w:sz w:val="24"/>
        </w:rPr>
        <w:t>traditions</w:t>
      </w:r>
      <w:r>
        <w:rPr>
          <w:spacing w:val="71"/>
          <w:sz w:val="24"/>
        </w:rPr>
        <w:t xml:space="preserve"> </w:t>
      </w:r>
      <w:r>
        <w:rPr>
          <w:sz w:val="24"/>
        </w:rPr>
        <w:t>found</w:t>
      </w:r>
      <w:r>
        <w:rPr>
          <w:spacing w:val="72"/>
          <w:sz w:val="24"/>
        </w:rPr>
        <w:t xml:space="preserve"> </w:t>
      </w:r>
      <w:r>
        <w:rPr>
          <w:sz w:val="24"/>
        </w:rPr>
        <w:t>in</w:t>
      </w:r>
      <w:r>
        <w:rPr>
          <w:spacing w:val="70"/>
          <w:sz w:val="24"/>
        </w:rPr>
        <w:t xml:space="preserve"> </w:t>
      </w:r>
      <w:r>
        <w:rPr>
          <w:sz w:val="24"/>
        </w:rPr>
        <w:t>the</w:t>
      </w:r>
      <w:r>
        <w:rPr>
          <w:spacing w:val="72"/>
          <w:sz w:val="24"/>
        </w:rPr>
        <w:t xml:space="preserve"> </w:t>
      </w:r>
      <w:r>
        <w:rPr>
          <w:sz w:val="24"/>
        </w:rPr>
        <w:t>UK</w:t>
      </w:r>
      <w:r>
        <w:rPr>
          <w:spacing w:val="71"/>
          <w:sz w:val="24"/>
        </w:rPr>
        <w:t xml:space="preserve"> </w:t>
      </w:r>
      <w:r>
        <w:rPr>
          <w:sz w:val="24"/>
        </w:rPr>
        <w:t xml:space="preserve">and </w:t>
      </w:r>
      <w:r>
        <w:rPr>
          <w:spacing w:val="-2"/>
          <w:sz w:val="24"/>
        </w:rPr>
        <w:t>worldwide;</w:t>
      </w:r>
    </w:p>
    <w:p w14:paraId="2BC899D2" w14:textId="77777777" w:rsidR="006E5B6D" w:rsidRDefault="00566D94">
      <w:pPr>
        <w:pStyle w:val="ListParagraph"/>
        <w:numPr>
          <w:ilvl w:val="0"/>
          <w:numId w:val="2"/>
        </w:numPr>
        <w:tabs>
          <w:tab w:val="left" w:pos="471"/>
        </w:tabs>
        <w:spacing w:line="304" w:lineRule="exact"/>
        <w:ind w:left="471" w:hanging="359"/>
        <w:rPr>
          <w:sz w:val="24"/>
        </w:rPr>
      </w:pPr>
      <w:r>
        <w:rPr>
          <w:sz w:val="24"/>
        </w:rPr>
        <w:t>enhance</w:t>
      </w:r>
      <w:r>
        <w:rPr>
          <w:spacing w:val="-2"/>
          <w:sz w:val="24"/>
        </w:rPr>
        <w:t xml:space="preserve"> </w:t>
      </w:r>
      <w:r>
        <w:rPr>
          <w:sz w:val="24"/>
        </w:rPr>
        <w:t>spiritual</w:t>
      </w:r>
      <w:r>
        <w:rPr>
          <w:spacing w:val="-3"/>
          <w:sz w:val="24"/>
        </w:rPr>
        <w:t xml:space="preserve"> </w:t>
      </w:r>
      <w:r>
        <w:rPr>
          <w:sz w:val="24"/>
        </w:rPr>
        <w:t>and</w:t>
      </w:r>
      <w:r>
        <w:rPr>
          <w:spacing w:val="-5"/>
          <w:sz w:val="24"/>
        </w:rPr>
        <w:t xml:space="preserve"> </w:t>
      </w:r>
      <w:r>
        <w:rPr>
          <w:sz w:val="24"/>
        </w:rPr>
        <w:t>moral</w:t>
      </w:r>
      <w:r>
        <w:rPr>
          <w:spacing w:val="-2"/>
          <w:sz w:val="24"/>
        </w:rPr>
        <w:t xml:space="preserve"> development;</w:t>
      </w:r>
    </w:p>
    <w:p w14:paraId="49C1E987" w14:textId="77777777" w:rsidR="006E5B6D" w:rsidRDefault="00566D94">
      <w:pPr>
        <w:pStyle w:val="ListParagraph"/>
        <w:numPr>
          <w:ilvl w:val="0"/>
          <w:numId w:val="2"/>
        </w:numPr>
        <w:tabs>
          <w:tab w:val="left" w:pos="472"/>
        </w:tabs>
        <w:spacing w:line="242" w:lineRule="auto"/>
        <w:ind w:right="105"/>
        <w:rPr>
          <w:sz w:val="24"/>
        </w:rPr>
      </w:pPr>
      <w:r>
        <w:rPr>
          <w:sz w:val="24"/>
        </w:rPr>
        <w:t>encourage all children to explore and question their own beliefs and respect the beliefs and feelings of others with compassion;</w:t>
      </w:r>
    </w:p>
    <w:p w14:paraId="2F28AA86" w14:textId="77777777" w:rsidR="006E5B6D" w:rsidRDefault="006E5B6D">
      <w:pPr>
        <w:spacing w:line="242" w:lineRule="auto"/>
        <w:rPr>
          <w:sz w:val="24"/>
        </w:rPr>
        <w:sectPr w:rsidR="006E5B6D">
          <w:headerReference w:type="default" r:id="rId7"/>
          <w:footerReference w:type="default" r:id="rId8"/>
          <w:type w:val="continuous"/>
          <w:pgSz w:w="11910" w:h="16840"/>
          <w:pgMar w:top="1060" w:right="740" w:bottom="1200" w:left="740" w:header="468" w:footer="1012" w:gutter="0"/>
          <w:pgNumType w:start="1"/>
          <w:cols w:space="720"/>
        </w:sectPr>
      </w:pPr>
    </w:p>
    <w:p w14:paraId="46229F49" w14:textId="77777777" w:rsidR="006E5B6D" w:rsidRDefault="00566D94">
      <w:pPr>
        <w:pStyle w:val="ListParagraph"/>
        <w:numPr>
          <w:ilvl w:val="0"/>
          <w:numId w:val="2"/>
        </w:numPr>
        <w:tabs>
          <w:tab w:val="left" w:pos="472"/>
        </w:tabs>
        <w:spacing w:before="152" w:line="242" w:lineRule="auto"/>
        <w:ind w:right="110"/>
        <w:rPr>
          <w:sz w:val="24"/>
        </w:rPr>
      </w:pPr>
      <w:r>
        <w:rPr>
          <w:sz w:val="24"/>
        </w:rPr>
        <w:lastRenderedPageBreak/>
        <w:t>regularly</w:t>
      </w:r>
      <w:r>
        <w:rPr>
          <w:spacing w:val="24"/>
          <w:sz w:val="24"/>
        </w:rPr>
        <w:t xml:space="preserve"> </w:t>
      </w:r>
      <w:r>
        <w:rPr>
          <w:sz w:val="24"/>
        </w:rPr>
        <w:t>include biblical material</w:t>
      </w:r>
      <w:r>
        <w:rPr>
          <w:spacing w:val="25"/>
          <w:sz w:val="24"/>
        </w:rPr>
        <w:t xml:space="preserve"> </w:t>
      </w:r>
      <w:r>
        <w:rPr>
          <w:sz w:val="24"/>
        </w:rPr>
        <w:t>and Christian</w:t>
      </w:r>
      <w:r>
        <w:rPr>
          <w:spacing w:val="24"/>
          <w:sz w:val="24"/>
        </w:rPr>
        <w:t xml:space="preserve"> </w:t>
      </w:r>
      <w:r>
        <w:rPr>
          <w:sz w:val="24"/>
        </w:rPr>
        <w:t>teaching and this should explore and</w:t>
      </w:r>
      <w:r>
        <w:rPr>
          <w:spacing w:val="25"/>
          <w:sz w:val="24"/>
        </w:rPr>
        <w:t xml:space="preserve"> </w:t>
      </w:r>
      <w:r>
        <w:rPr>
          <w:sz w:val="24"/>
        </w:rPr>
        <w:t>relate to the school’s core Christian values;</w:t>
      </w:r>
    </w:p>
    <w:p w14:paraId="39458DBC" w14:textId="77777777" w:rsidR="006E5B6D" w:rsidRDefault="00566D94">
      <w:pPr>
        <w:pStyle w:val="ListParagraph"/>
        <w:numPr>
          <w:ilvl w:val="0"/>
          <w:numId w:val="2"/>
        </w:numPr>
        <w:tabs>
          <w:tab w:val="left" w:pos="471"/>
        </w:tabs>
        <w:spacing w:line="301" w:lineRule="exact"/>
        <w:ind w:left="471" w:hanging="359"/>
        <w:rPr>
          <w:sz w:val="24"/>
        </w:rPr>
      </w:pPr>
      <w:r>
        <w:rPr>
          <w:sz w:val="24"/>
        </w:rPr>
        <w:t>be</w:t>
      </w:r>
      <w:r>
        <w:rPr>
          <w:spacing w:val="-2"/>
          <w:sz w:val="24"/>
        </w:rPr>
        <w:t xml:space="preserve"> </w:t>
      </w:r>
      <w:r>
        <w:rPr>
          <w:sz w:val="24"/>
        </w:rPr>
        <w:t>inspirational</w:t>
      </w:r>
      <w:r>
        <w:rPr>
          <w:spacing w:val="-3"/>
          <w:sz w:val="24"/>
        </w:rPr>
        <w:t xml:space="preserve"> </w:t>
      </w:r>
      <w:r>
        <w:rPr>
          <w:sz w:val="24"/>
        </w:rPr>
        <w:t>and</w:t>
      </w:r>
      <w:r>
        <w:rPr>
          <w:spacing w:val="-1"/>
          <w:sz w:val="24"/>
        </w:rPr>
        <w:t xml:space="preserve"> </w:t>
      </w:r>
      <w:r>
        <w:rPr>
          <w:spacing w:val="-2"/>
          <w:sz w:val="24"/>
        </w:rPr>
        <w:t>inclusive;</w:t>
      </w:r>
    </w:p>
    <w:p w14:paraId="3C5B3373" w14:textId="77777777" w:rsidR="006E5B6D" w:rsidRDefault="00566D94">
      <w:pPr>
        <w:pStyle w:val="ListParagraph"/>
        <w:numPr>
          <w:ilvl w:val="0"/>
          <w:numId w:val="2"/>
        </w:numPr>
        <w:tabs>
          <w:tab w:val="left" w:pos="472"/>
        </w:tabs>
        <w:spacing w:line="240" w:lineRule="auto"/>
        <w:ind w:right="108"/>
        <w:rPr>
          <w:sz w:val="24"/>
        </w:rPr>
      </w:pPr>
      <w:r>
        <w:rPr>
          <w:sz w:val="24"/>
        </w:rPr>
        <w:t>have</w:t>
      </w:r>
      <w:r>
        <w:rPr>
          <w:spacing w:val="32"/>
          <w:sz w:val="24"/>
        </w:rPr>
        <w:t xml:space="preserve"> </w:t>
      </w:r>
      <w:r>
        <w:rPr>
          <w:sz w:val="24"/>
        </w:rPr>
        <w:t>a</w:t>
      </w:r>
      <w:r>
        <w:rPr>
          <w:spacing w:val="30"/>
          <w:sz w:val="24"/>
        </w:rPr>
        <w:t xml:space="preserve"> </w:t>
      </w:r>
      <w:r>
        <w:rPr>
          <w:sz w:val="24"/>
        </w:rPr>
        <w:t>strong</w:t>
      </w:r>
      <w:r>
        <w:rPr>
          <w:spacing w:val="30"/>
          <w:sz w:val="24"/>
        </w:rPr>
        <w:t xml:space="preserve"> </w:t>
      </w:r>
      <w:r>
        <w:rPr>
          <w:sz w:val="24"/>
        </w:rPr>
        <w:t>focus</w:t>
      </w:r>
      <w:r>
        <w:rPr>
          <w:spacing w:val="30"/>
          <w:sz w:val="24"/>
        </w:rPr>
        <w:t xml:space="preserve"> </w:t>
      </w:r>
      <w:r>
        <w:rPr>
          <w:sz w:val="24"/>
        </w:rPr>
        <w:t>on</w:t>
      </w:r>
      <w:r>
        <w:rPr>
          <w:spacing w:val="31"/>
          <w:sz w:val="24"/>
        </w:rPr>
        <w:t xml:space="preserve"> </w:t>
      </w:r>
      <w:r>
        <w:rPr>
          <w:sz w:val="24"/>
        </w:rPr>
        <w:t>God</w:t>
      </w:r>
      <w:r>
        <w:rPr>
          <w:spacing w:val="33"/>
          <w:sz w:val="24"/>
        </w:rPr>
        <w:t xml:space="preserve"> </w:t>
      </w:r>
      <w:r>
        <w:rPr>
          <w:sz w:val="24"/>
        </w:rPr>
        <w:t>as</w:t>
      </w:r>
      <w:r>
        <w:rPr>
          <w:spacing w:val="30"/>
          <w:sz w:val="24"/>
        </w:rPr>
        <w:t xml:space="preserve"> </w:t>
      </w:r>
      <w:r>
        <w:rPr>
          <w:sz w:val="24"/>
        </w:rPr>
        <w:t>Father,</w:t>
      </w:r>
      <w:r>
        <w:rPr>
          <w:spacing w:val="30"/>
          <w:sz w:val="24"/>
        </w:rPr>
        <w:t xml:space="preserve"> </w:t>
      </w:r>
      <w:r>
        <w:rPr>
          <w:sz w:val="24"/>
        </w:rPr>
        <w:t>Son</w:t>
      </w:r>
      <w:r>
        <w:rPr>
          <w:spacing w:val="32"/>
          <w:sz w:val="24"/>
        </w:rPr>
        <w:t xml:space="preserve"> </w:t>
      </w:r>
      <w:r>
        <w:rPr>
          <w:sz w:val="24"/>
        </w:rPr>
        <w:t>and</w:t>
      </w:r>
      <w:r>
        <w:rPr>
          <w:spacing w:val="31"/>
          <w:sz w:val="24"/>
        </w:rPr>
        <w:t xml:space="preserve"> </w:t>
      </w:r>
      <w:r>
        <w:rPr>
          <w:sz w:val="24"/>
        </w:rPr>
        <w:t>Holy</w:t>
      </w:r>
      <w:r>
        <w:rPr>
          <w:spacing w:val="32"/>
          <w:sz w:val="24"/>
        </w:rPr>
        <w:t xml:space="preserve"> </w:t>
      </w:r>
      <w:r>
        <w:rPr>
          <w:sz w:val="24"/>
        </w:rPr>
        <w:t>Spirit</w:t>
      </w:r>
      <w:r>
        <w:rPr>
          <w:spacing w:val="32"/>
          <w:sz w:val="24"/>
        </w:rPr>
        <w:t xml:space="preserve"> </w:t>
      </w:r>
      <w:r>
        <w:rPr>
          <w:sz w:val="24"/>
        </w:rPr>
        <w:t>enabling</w:t>
      </w:r>
      <w:r>
        <w:rPr>
          <w:spacing w:val="30"/>
          <w:sz w:val="24"/>
        </w:rPr>
        <w:t xml:space="preserve"> </w:t>
      </w:r>
      <w:r>
        <w:rPr>
          <w:sz w:val="24"/>
        </w:rPr>
        <w:t>all</w:t>
      </w:r>
      <w:r>
        <w:rPr>
          <w:spacing w:val="28"/>
          <w:sz w:val="24"/>
        </w:rPr>
        <w:t xml:space="preserve"> </w:t>
      </w:r>
      <w:r>
        <w:rPr>
          <w:sz w:val="24"/>
        </w:rPr>
        <w:t>learners</w:t>
      </w:r>
      <w:r>
        <w:rPr>
          <w:spacing w:val="30"/>
          <w:sz w:val="24"/>
        </w:rPr>
        <w:t xml:space="preserve"> </w:t>
      </w:r>
      <w:r>
        <w:rPr>
          <w:sz w:val="24"/>
        </w:rPr>
        <w:t>to</w:t>
      </w:r>
      <w:r>
        <w:rPr>
          <w:spacing w:val="32"/>
          <w:sz w:val="24"/>
        </w:rPr>
        <w:t xml:space="preserve"> </w:t>
      </w:r>
      <w:r>
        <w:rPr>
          <w:sz w:val="24"/>
        </w:rPr>
        <w:t>embark</w:t>
      </w:r>
      <w:r>
        <w:rPr>
          <w:spacing w:val="32"/>
          <w:sz w:val="24"/>
        </w:rPr>
        <w:t xml:space="preserve"> </w:t>
      </w:r>
      <w:r>
        <w:rPr>
          <w:sz w:val="24"/>
        </w:rPr>
        <w:t>on</w:t>
      </w:r>
      <w:r>
        <w:rPr>
          <w:spacing w:val="31"/>
          <w:sz w:val="24"/>
        </w:rPr>
        <w:t xml:space="preserve"> </w:t>
      </w:r>
      <w:r>
        <w:rPr>
          <w:sz w:val="24"/>
        </w:rPr>
        <w:t>an understanding of the Trinity;</w:t>
      </w:r>
    </w:p>
    <w:p w14:paraId="11D18791" w14:textId="77777777" w:rsidR="006E5B6D" w:rsidRDefault="00566D94">
      <w:pPr>
        <w:pStyle w:val="ListParagraph"/>
        <w:numPr>
          <w:ilvl w:val="0"/>
          <w:numId w:val="2"/>
        </w:numPr>
        <w:tabs>
          <w:tab w:val="left" w:pos="471"/>
        </w:tabs>
        <w:ind w:left="471" w:hanging="359"/>
        <w:rPr>
          <w:sz w:val="24"/>
        </w:rPr>
      </w:pPr>
      <w:r>
        <w:rPr>
          <w:sz w:val="24"/>
        </w:rPr>
        <w:t>build</w:t>
      </w:r>
      <w:r>
        <w:rPr>
          <w:spacing w:val="-7"/>
          <w:sz w:val="24"/>
        </w:rPr>
        <w:t xml:space="preserve"> </w:t>
      </w:r>
      <w:r>
        <w:rPr>
          <w:sz w:val="24"/>
        </w:rPr>
        <w:t>a</w:t>
      </w:r>
      <w:r>
        <w:rPr>
          <w:spacing w:val="-3"/>
          <w:sz w:val="24"/>
        </w:rPr>
        <w:t xml:space="preserve"> </w:t>
      </w:r>
      <w:r>
        <w:rPr>
          <w:sz w:val="24"/>
        </w:rPr>
        <w:t>community</w:t>
      </w:r>
      <w:r>
        <w:rPr>
          <w:spacing w:val="-4"/>
          <w:sz w:val="24"/>
        </w:rPr>
        <w:t xml:space="preserve"> </w:t>
      </w:r>
      <w:r>
        <w:rPr>
          <w:sz w:val="24"/>
        </w:rPr>
        <w:t>identity</w:t>
      </w:r>
      <w:r>
        <w:rPr>
          <w:spacing w:val="-3"/>
          <w:sz w:val="24"/>
        </w:rPr>
        <w:t xml:space="preserve"> </w:t>
      </w:r>
      <w:r>
        <w:rPr>
          <w:sz w:val="24"/>
        </w:rPr>
        <w:t>and</w:t>
      </w:r>
      <w:r>
        <w:rPr>
          <w:spacing w:val="-3"/>
          <w:sz w:val="24"/>
        </w:rPr>
        <w:t xml:space="preserve"> </w:t>
      </w:r>
      <w:r>
        <w:rPr>
          <w:sz w:val="24"/>
        </w:rPr>
        <w:t>spirit</w:t>
      </w:r>
      <w:r>
        <w:rPr>
          <w:spacing w:val="-2"/>
          <w:sz w:val="24"/>
        </w:rPr>
        <w:t xml:space="preserve"> </w:t>
      </w:r>
      <w:r>
        <w:rPr>
          <w:sz w:val="24"/>
        </w:rPr>
        <w:t>within</w:t>
      </w:r>
      <w:r>
        <w:rPr>
          <w:spacing w:val="-3"/>
          <w:sz w:val="24"/>
        </w:rPr>
        <w:t xml:space="preserve"> </w:t>
      </w:r>
      <w:r>
        <w:rPr>
          <w:sz w:val="24"/>
        </w:rPr>
        <w:t>which</w:t>
      </w:r>
      <w:r>
        <w:rPr>
          <w:spacing w:val="-2"/>
          <w:sz w:val="24"/>
        </w:rPr>
        <w:t xml:space="preserve"> </w:t>
      </w:r>
      <w:r>
        <w:rPr>
          <w:sz w:val="24"/>
        </w:rPr>
        <w:t>each</w:t>
      </w:r>
      <w:r>
        <w:rPr>
          <w:spacing w:val="-5"/>
          <w:sz w:val="24"/>
        </w:rPr>
        <w:t xml:space="preserve"> </w:t>
      </w:r>
      <w:r>
        <w:rPr>
          <w:sz w:val="24"/>
        </w:rPr>
        <w:t>child</w:t>
      </w:r>
      <w:r>
        <w:rPr>
          <w:spacing w:val="-4"/>
          <w:sz w:val="24"/>
        </w:rPr>
        <w:t xml:space="preserve"> </w:t>
      </w:r>
      <w:r>
        <w:rPr>
          <w:sz w:val="24"/>
        </w:rPr>
        <w:t>feels</w:t>
      </w:r>
      <w:r>
        <w:rPr>
          <w:spacing w:val="-4"/>
          <w:sz w:val="24"/>
        </w:rPr>
        <w:t xml:space="preserve"> </w:t>
      </w:r>
      <w:r>
        <w:rPr>
          <w:sz w:val="24"/>
        </w:rPr>
        <w:t>valued</w:t>
      </w:r>
      <w:r>
        <w:rPr>
          <w:spacing w:val="3"/>
          <w:sz w:val="24"/>
        </w:rPr>
        <w:t xml:space="preserve"> </w:t>
      </w:r>
      <w:r>
        <w:rPr>
          <w:sz w:val="24"/>
        </w:rPr>
        <w:t>as</w:t>
      </w:r>
      <w:r>
        <w:rPr>
          <w:spacing w:val="-3"/>
          <w:sz w:val="24"/>
        </w:rPr>
        <w:t xml:space="preserve"> </w:t>
      </w:r>
      <w:r>
        <w:rPr>
          <w:sz w:val="24"/>
        </w:rPr>
        <w:t>unique</w:t>
      </w:r>
      <w:r>
        <w:rPr>
          <w:spacing w:val="-5"/>
          <w:sz w:val="24"/>
        </w:rPr>
        <w:t xml:space="preserve"> </w:t>
      </w:r>
      <w:r>
        <w:rPr>
          <w:spacing w:val="-2"/>
          <w:sz w:val="24"/>
        </w:rPr>
        <w:t>creations;</w:t>
      </w:r>
    </w:p>
    <w:p w14:paraId="2E4A6F6A" w14:textId="77777777" w:rsidR="006E5B6D" w:rsidRDefault="00566D94">
      <w:pPr>
        <w:pStyle w:val="ListParagraph"/>
        <w:numPr>
          <w:ilvl w:val="0"/>
          <w:numId w:val="2"/>
        </w:numPr>
        <w:tabs>
          <w:tab w:val="left" w:pos="472"/>
        </w:tabs>
        <w:spacing w:line="240" w:lineRule="auto"/>
        <w:ind w:right="104"/>
        <w:rPr>
          <w:sz w:val="24"/>
        </w:rPr>
      </w:pPr>
      <w:r>
        <w:rPr>
          <w:sz w:val="24"/>
        </w:rPr>
        <w:t>give</w:t>
      </w:r>
      <w:r>
        <w:rPr>
          <w:spacing w:val="36"/>
          <w:sz w:val="24"/>
        </w:rPr>
        <w:t xml:space="preserve"> </w:t>
      </w:r>
      <w:r>
        <w:rPr>
          <w:sz w:val="24"/>
        </w:rPr>
        <w:t>pupils</w:t>
      </w:r>
      <w:r>
        <w:rPr>
          <w:spacing w:val="34"/>
          <w:sz w:val="24"/>
        </w:rPr>
        <w:t xml:space="preserve"> </w:t>
      </w:r>
      <w:r>
        <w:rPr>
          <w:sz w:val="24"/>
        </w:rPr>
        <w:t>the</w:t>
      </w:r>
      <w:r>
        <w:rPr>
          <w:spacing w:val="35"/>
          <w:sz w:val="24"/>
        </w:rPr>
        <w:t xml:space="preserve"> </w:t>
      </w:r>
      <w:r>
        <w:rPr>
          <w:sz w:val="24"/>
        </w:rPr>
        <w:t>opportunity</w:t>
      </w:r>
      <w:r>
        <w:rPr>
          <w:spacing w:val="33"/>
          <w:sz w:val="24"/>
        </w:rPr>
        <w:t xml:space="preserve"> </w:t>
      </w:r>
      <w:r>
        <w:rPr>
          <w:sz w:val="24"/>
        </w:rPr>
        <w:t>to</w:t>
      </w:r>
      <w:r>
        <w:rPr>
          <w:spacing w:val="37"/>
          <w:sz w:val="24"/>
        </w:rPr>
        <w:t xml:space="preserve"> </w:t>
      </w:r>
      <w:r>
        <w:rPr>
          <w:sz w:val="24"/>
        </w:rPr>
        <w:t>celebrate,</w:t>
      </w:r>
      <w:r>
        <w:rPr>
          <w:spacing w:val="37"/>
          <w:sz w:val="24"/>
        </w:rPr>
        <w:t xml:space="preserve"> </w:t>
      </w:r>
      <w:r>
        <w:rPr>
          <w:sz w:val="24"/>
        </w:rPr>
        <w:t>reflect</w:t>
      </w:r>
      <w:r>
        <w:rPr>
          <w:spacing w:val="37"/>
          <w:sz w:val="24"/>
        </w:rPr>
        <w:t xml:space="preserve"> </w:t>
      </w:r>
      <w:r>
        <w:rPr>
          <w:sz w:val="24"/>
        </w:rPr>
        <w:t>and</w:t>
      </w:r>
      <w:r>
        <w:rPr>
          <w:spacing w:val="37"/>
          <w:sz w:val="24"/>
        </w:rPr>
        <w:t xml:space="preserve"> </w:t>
      </w:r>
      <w:r>
        <w:rPr>
          <w:sz w:val="24"/>
        </w:rPr>
        <w:t>consider</w:t>
      </w:r>
      <w:r>
        <w:rPr>
          <w:spacing w:val="35"/>
          <w:sz w:val="24"/>
        </w:rPr>
        <w:t xml:space="preserve"> </w:t>
      </w:r>
      <w:r>
        <w:rPr>
          <w:sz w:val="24"/>
        </w:rPr>
        <w:t>issues,</w:t>
      </w:r>
      <w:r>
        <w:rPr>
          <w:spacing w:val="34"/>
          <w:sz w:val="24"/>
        </w:rPr>
        <w:t xml:space="preserve"> </w:t>
      </w:r>
      <w:r>
        <w:rPr>
          <w:sz w:val="24"/>
        </w:rPr>
        <w:t>which</w:t>
      </w:r>
      <w:r>
        <w:rPr>
          <w:spacing w:val="37"/>
          <w:sz w:val="24"/>
        </w:rPr>
        <w:t xml:space="preserve"> </w:t>
      </w:r>
      <w:r>
        <w:rPr>
          <w:sz w:val="24"/>
        </w:rPr>
        <w:t>are</w:t>
      </w:r>
      <w:r>
        <w:rPr>
          <w:spacing w:val="37"/>
          <w:sz w:val="24"/>
        </w:rPr>
        <w:t xml:space="preserve"> </w:t>
      </w:r>
      <w:r>
        <w:rPr>
          <w:sz w:val="24"/>
        </w:rPr>
        <w:t>important</w:t>
      </w:r>
      <w:r>
        <w:rPr>
          <w:spacing w:val="35"/>
          <w:sz w:val="24"/>
        </w:rPr>
        <w:t xml:space="preserve"> </w:t>
      </w:r>
      <w:r>
        <w:rPr>
          <w:sz w:val="24"/>
        </w:rPr>
        <w:t>to</w:t>
      </w:r>
      <w:r>
        <w:rPr>
          <w:spacing w:val="35"/>
          <w:sz w:val="24"/>
        </w:rPr>
        <w:t xml:space="preserve"> </w:t>
      </w:r>
      <w:r>
        <w:rPr>
          <w:sz w:val="24"/>
        </w:rPr>
        <w:t>the ethos of this school and the wider community;</w:t>
      </w:r>
    </w:p>
    <w:p w14:paraId="78A0EFA6" w14:textId="77777777" w:rsidR="006E5B6D" w:rsidRDefault="00566D94">
      <w:pPr>
        <w:pStyle w:val="ListParagraph"/>
        <w:numPr>
          <w:ilvl w:val="0"/>
          <w:numId w:val="2"/>
        </w:numPr>
        <w:tabs>
          <w:tab w:val="left" w:pos="472"/>
        </w:tabs>
        <w:spacing w:line="242" w:lineRule="auto"/>
        <w:ind w:right="115"/>
        <w:rPr>
          <w:sz w:val="24"/>
        </w:rPr>
      </w:pPr>
      <w:r>
        <w:rPr>
          <w:sz w:val="24"/>
        </w:rPr>
        <w:t>engage all learners and they should be able to talk about the impact it makes on their relationships and on life in the school;</w:t>
      </w:r>
    </w:p>
    <w:p w14:paraId="5116B1B5" w14:textId="77777777" w:rsidR="006E5B6D" w:rsidRDefault="00566D94">
      <w:pPr>
        <w:pStyle w:val="ListParagraph"/>
        <w:numPr>
          <w:ilvl w:val="0"/>
          <w:numId w:val="2"/>
        </w:numPr>
        <w:tabs>
          <w:tab w:val="left" w:pos="471"/>
        </w:tabs>
        <w:spacing w:line="301" w:lineRule="exact"/>
        <w:ind w:left="471" w:hanging="359"/>
        <w:rPr>
          <w:sz w:val="24"/>
        </w:rPr>
      </w:pPr>
      <w:r>
        <w:rPr>
          <w:sz w:val="24"/>
        </w:rPr>
        <w:t>include</w:t>
      </w:r>
      <w:r>
        <w:rPr>
          <w:spacing w:val="-7"/>
          <w:sz w:val="24"/>
        </w:rPr>
        <w:t xml:space="preserve"> </w:t>
      </w:r>
      <w:r>
        <w:rPr>
          <w:sz w:val="24"/>
        </w:rPr>
        <w:t>a</w:t>
      </w:r>
      <w:r>
        <w:rPr>
          <w:spacing w:val="-2"/>
          <w:sz w:val="24"/>
        </w:rPr>
        <w:t xml:space="preserve"> </w:t>
      </w:r>
      <w:r>
        <w:rPr>
          <w:sz w:val="24"/>
        </w:rPr>
        <w:t>range</w:t>
      </w:r>
      <w:r>
        <w:rPr>
          <w:spacing w:val="-4"/>
          <w:sz w:val="24"/>
        </w:rPr>
        <w:t xml:space="preserve"> </w:t>
      </w:r>
      <w:r>
        <w:rPr>
          <w:sz w:val="24"/>
        </w:rPr>
        <w:t>of</w:t>
      </w:r>
      <w:r>
        <w:rPr>
          <w:spacing w:val="-3"/>
          <w:sz w:val="24"/>
        </w:rPr>
        <w:t xml:space="preserve"> </w:t>
      </w:r>
      <w:r>
        <w:rPr>
          <w:sz w:val="24"/>
        </w:rPr>
        <w:t>creative</w:t>
      </w:r>
      <w:r>
        <w:rPr>
          <w:spacing w:val="-3"/>
          <w:sz w:val="24"/>
        </w:rPr>
        <w:t xml:space="preserve"> </w:t>
      </w:r>
      <w:r>
        <w:rPr>
          <w:sz w:val="24"/>
        </w:rPr>
        <w:t>opportunities</w:t>
      </w:r>
      <w:r>
        <w:rPr>
          <w:spacing w:val="-4"/>
          <w:sz w:val="24"/>
        </w:rPr>
        <w:t xml:space="preserve"> </w:t>
      </w:r>
      <w:r>
        <w:rPr>
          <w:sz w:val="24"/>
        </w:rPr>
        <w:t>e.g.</w:t>
      </w:r>
      <w:r>
        <w:rPr>
          <w:spacing w:val="-3"/>
          <w:sz w:val="24"/>
        </w:rPr>
        <w:t xml:space="preserve"> </w:t>
      </w:r>
      <w:r>
        <w:rPr>
          <w:sz w:val="24"/>
        </w:rPr>
        <w:t>music,</w:t>
      </w:r>
      <w:r>
        <w:rPr>
          <w:spacing w:val="-2"/>
          <w:sz w:val="24"/>
        </w:rPr>
        <w:t xml:space="preserve"> </w:t>
      </w:r>
      <w:r>
        <w:rPr>
          <w:sz w:val="24"/>
        </w:rPr>
        <w:t>silence,</w:t>
      </w:r>
      <w:r>
        <w:rPr>
          <w:spacing w:val="-4"/>
          <w:sz w:val="24"/>
        </w:rPr>
        <w:t xml:space="preserve"> </w:t>
      </w:r>
      <w:r>
        <w:rPr>
          <w:sz w:val="24"/>
        </w:rPr>
        <w:t>drama</w:t>
      </w:r>
      <w:r>
        <w:rPr>
          <w:spacing w:val="-3"/>
          <w:sz w:val="24"/>
        </w:rPr>
        <w:t xml:space="preserve"> </w:t>
      </w:r>
      <w:r>
        <w:rPr>
          <w:spacing w:val="-5"/>
          <w:sz w:val="24"/>
        </w:rPr>
        <w:t>and</w:t>
      </w:r>
    </w:p>
    <w:p w14:paraId="6EAC5713" w14:textId="77777777" w:rsidR="006E5B6D" w:rsidRDefault="00566D94">
      <w:pPr>
        <w:pStyle w:val="ListParagraph"/>
        <w:numPr>
          <w:ilvl w:val="0"/>
          <w:numId w:val="2"/>
        </w:numPr>
        <w:tabs>
          <w:tab w:val="left" w:pos="472"/>
        </w:tabs>
        <w:spacing w:line="242" w:lineRule="auto"/>
        <w:ind w:right="111"/>
        <w:rPr>
          <w:sz w:val="24"/>
        </w:rPr>
      </w:pPr>
      <w:r>
        <w:rPr>
          <w:sz w:val="24"/>
        </w:rPr>
        <w:t>be</w:t>
      </w:r>
      <w:r>
        <w:rPr>
          <w:spacing w:val="40"/>
          <w:sz w:val="24"/>
        </w:rPr>
        <w:t xml:space="preserve"> </w:t>
      </w:r>
      <w:r>
        <w:rPr>
          <w:sz w:val="24"/>
        </w:rPr>
        <w:t>an</w:t>
      </w:r>
      <w:r>
        <w:rPr>
          <w:spacing w:val="40"/>
          <w:sz w:val="24"/>
        </w:rPr>
        <w:t xml:space="preserve"> </w:t>
      </w:r>
      <w:r>
        <w:rPr>
          <w:sz w:val="24"/>
        </w:rPr>
        <w:t>opportunity</w:t>
      </w:r>
      <w:r>
        <w:rPr>
          <w:spacing w:val="40"/>
          <w:sz w:val="24"/>
        </w:rPr>
        <w:t xml:space="preserve"> </w:t>
      </w:r>
      <w:r>
        <w:rPr>
          <w:sz w:val="24"/>
        </w:rPr>
        <w:t>to</w:t>
      </w:r>
      <w:r>
        <w:rPr>
          <w:spacing w:val="40"/>
          <w:sz w:val="24"/>
        </w:rPr>
        <w:t xml:space="preserve"> </w:t>
      </w:r>
      <w:r>
        <w:rPr>
          <w:sz w:val="24"/>
        </w:rPr>
        <w:t>celebrate</w:t>
      </w:r>
      <w:r>
        <w:rPr>
          <w:spacing w:val="40"/>
          <w:sz w:val="24"/>
        </w:rPr>
        <w:t xml:space="preserve"> </w:t>
      </w:r>
      <w:r>
        <w:rPr>
          <w:sz w:val="24"/>
        </w:rPr>
        <w:t>and</w:t>
      </w:r>
      <w:r>
        <w:rPr>
          <w:spacing w:val="40"/>
          <w:sz w:val="24"/>
        </w:rPr>
        <w:t xml:space="preserve"> </w:t>
      </w:r>
      <w:r>
        <w:rPr>
          <w:sz w:val="24"/>
        </w:rPr>
        <w:t>give</w:t>
      </w:r>
      <w:r>
        <w:rPr>
          <w:spacing w:val="40"/>
          <w:sz w:val="24"/>
        </w:rPr>
        <w:t xml:space="preserve"> </w:t>
      </w:r>
      <w:r>
        <w:rPr>
          <w:sz w:val="24"/>
        </w:rPr>
        <w:t>thanks</w:t>
      </w:r>
      <w:r>
        <w:rPr>
          <w:spacing w:val="40"/>
          <w:sz w:val="24"/>
        </w:rPr>
        <w:t xml:space="preserve"> </w:t>
      </w:r>
      <w:r>
        <w:rPr>
          <w:sz w:val="24"/>
        </w:rPr>
        <w:t>for</w:t>
      </w:r>
      <w:r>
        <w:rPr>
          <w:spacing w:val="40"/>
          <w:sz w:val="24"/>
        </w:rPr>
        <w:t xml:space="preserve"> </w:t>
      </w:r>
      <w:r>
        <w:rPr>
          <w:sz w:val="24"/>
        </w:rPr>
        <w:t>achievements</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local</w:t>
      </w:r>
      <w:r>
        <w:rPr>
          <w:spacing w:val="40"/>
          <w:sz w:val="24"/>
        </w:rPr>
        <w:t xml:space="preserve"> </w:t>
      </w:r>
      <w:r>
        <w:rPr>
          <w:sz w:val="24"/>
        </w:rPr>
        <w:t>and international community and occasions of significance, including festivals.</w:t>
      </w:r>
    </w:p>
    <w:p w14:paraId="64956A70" w14:textId="77777777" w:rsidR="006E5B6D" w:rsidRDefault="00566D94">
      <w:pPr>
        <w:pStyle w:val="Heading1"/>
        <w:spacing w:before="288"/>
        <w:rPr>
          <w:u w:val="none"/>
        </w:rPr>
      </w:pPr>
      <w:r>
        <w:rPr>
          <w:spacing w:val="-2"/>
        </w:rPr>
        <w:t>Guidelines</w:t>
      </w:r>
    </w:p>
    <w:p w14:paraId="53213250" w14:textId="77777777" w:rsidR="006E5B6D" w:rsidRDefault="00566D94">
      <w:pPr>
        <w:pStyle w:val="BodyText"/>
        <w:spacing w:before="293"/>
        <w:ind w:left="112" w:right="104"/>
        <w:jc w:val="both"/>
      </w:pPr>
      <w:r>
        <w:t>Collective worship is planned to take into account the experiences, backgrounds, ages, abilities and aptitudes of all children. It reflects some of the essential features of Anglican tradition.</w:t>
      </w:r>
    </w:p>
    <w:p w14:paraId="287B0F8C" w14:textId="2CDAE722" w:rsidR="006E5B6D" w:rsidRDefault="00566D94" w:rsidP="00566D94">
      <w:pPr>
        <w:pStyle w:val="BodyText"/>
        <w:spacing w:before="292"/>
        <w:ind w:left="112" w:right="102"/>
        <w:jc w:val="both"/>
      </w:pPr>
      <w:r>
        <w:t>Themes are planned and distributed to staff and take into account major festivals, the Christian year,</w:t>
      </w:r>
      <w:r>
        <w:rPr>
          <w:spacing w:val="40"/>
        </w:rPr>
        <w:t xml:space="preserve"> </w:t>
      </w:r>
      <w:r>
        <w:t>our Jigsaw scheme of work and the ideas from the children. The theme is introduced in whole school collective worship on the first Monday of each half term and is developed through the rest of the half term. There is a rota for staff to deliver collective worship and the main book used to plan and deliver the worship is Roots and Fruits. Collective worship on a Monday celebrates the achievements of the week and certificates are awarded. These are based on the FLOURISH values of our school.</w:t>
      </w:r>
    </w:p>
    <w:p w14:paraId="14103DD0" w14:textId="77777777" w:rsidR="006E5B6D" w:rsidRDefault="006E5B6D">
      <w:pPr>
        <w:pStyle w:val="BodyText"/>
      </w:pPr>
    </w:p>
    <w:p w14:paraId="4E2000C5" w14:textId="77777777" w:rsidR="006E5B6D" w:rsidRDefault="00566D94">
      <w:pPr>
        <w:ind w:left="112" w:right="112"/>
        <w:jc w:val="both"/>
        <w:rPr>
          <w:i/>
          <w:sz w:val="24"/>
        </w:rPr>
      </w:pPr>
      <w:r>
        <w:rPr>
          <w:i/>
          <w:sz w:val="24"/>
        </w:rPr>
        <w:t>However,</w:t>
      </w:r>
      <w:r>
        <w:rPr>
          <w:i/>
          <w:spacing w:val="-2"/>
          <w:sz w:val="24"/>
        </w:rPr>
        <w:t xml:space="preserve"> </w:t>
      </w:r>
      <w:r>
        <w:rPr>
          <w:i/>
          <w:sz w:val="24"/>
        </w:rPr>
        <w:t>themes</w:t>
      </w:r>
      <w:r>
        <w:rPr>
          <w:i/>
          <w:spacing w:val="-1"/>
          <w:sz w:val="24"/>
        </w:rPr>
        <w:t xml:space="preserve"> </w:t>
      </w:r>
      <w:r>
        <w:rPr>
          <w:i/>
          <w:sz w:val="24"/>
        </w:rPr>
        <w:t>may</w:t>
      </w:r>
      <w:r>
        <w:rPr>
          <w:i/>
          <w:spacing w:val="-3"/>
          <w:sz w:val="24"/>
        </w:rPr>
        <w:t xml:space="preserve"> </w:t>
      </w:r>
      <w:r>
        <w:rPr>
          <w:i/>
          <w:sz w:val="24"/>
        </w:rPr>
        <w:t>be</w:t>
      </w:r>
      <w:r>
        <w:rPr>
          <w:i/>
          <w:spacing w:val="-1"/>
          <w:sz w:val="24"/>
        </w:rPr>
        <w:t xml:space="preserve"> </w:t>
      </w:r>
      <w:r>
        <w:rPr>
          <w:i/>
          <w:sz w:val="24"/>
        </w:rPr>
        <w:t>amended</w:t>
      </w:r>
      <w:r>
        <w:rPr>
          <w:i/>
          <w:spacing w:val="-2"/>
          <w:sz w:val="24"/>
        </w:rPr>
        <w:t xml:space="preserve"> </w:t>
      </w:r>
      <w:r>
        <w:rPr>
          <w:i/>
          <w:sz w:val="24"/>
        </w:rPr>
        <w:t>to</w:t>
      </w:r>
      <w:r>
        <w:rPr>
          <w:i/>
          <w:spacing w:val="-2"/>
          <w:sz w:val="24"/>
        </w:rPr>
        <w:t xml:space="preserve"> </w:t>
      </w:r>
      <w:r>
        <w:rPr>
          <w:i/>
          <w:sz w:val="24"/>
        </w:rPr>
        <w:t>respond</w:t>
      </w:r>
      <w:r>
        <w:rPr>
          <w:i/>
          <w:spacing w:val="-2"/>
          <w:sz w:val="24"/>
        </w:rPr>
        <w:t xml:space="preserve"> </w:t>
      </w:r>
      <w:r>
        <w:rPr>
          <w:i/>
          <w:sz w:val="24"/>
        </w:rPr>
        <w:t>spontaneously</w:t>
      </w:r>
      <w:r>
        <w:rPr>
          <w:i/>
          <w:spacing w:val="-1"/>
          <w:sz w:val="24"/>
        </w:rPr>
        <w:t xml:space="preserve"> </w:t>
      </w:r>
      <w:r>
        <w:rPr>
          <w:i/>
          <w:sz w:val="24"/>
        </w:rPr>
        <w:t>and</w:t>
      </w:r>
      <w:r>
        <w:rPr>
          <w:i/>
          <w:spacing w:val="-2"/>
          <w:sz w:val="24"/>
        </w:rPr>
        <w:t xml:space="preserve"> </w:t>
      </w:r>
      <w:r>
        <w:rPr>
          <w:i/>
          <w:sz w:val="24"/>
        </w:rPr>
        <w:t>sympathetically</w:t>
      </w:r>
      <w:r>
        <w:rPr>
          <w:i/>
          <w:spacing w:val="-3"/>
          <w:sz w:val="24"/>
        </w:rPr>
        <w:t xml:space="preserve"> </w:t>
      </w:r>
      <w:r>
        <w:rPr>
          <w:i/>
          <w:sz w:val="24"/>
        </w:rPr>
        <w:t>to</w:t>
      </w:r>
      <w:r>
        <w:rPr>
          <w:i/>
          <w:spacing w:val="-2"/>
          <w:sz w:val="24"/>
        </w:rPr>
        <w:t xml:space="preserve"> </w:t>
      </w:r>
      <w:r>
        <w:rPr>
          <w:i/>
          <w:sz w:val="24"/>
        </w:rPr>
        <w:t>significant</w:t>
      </w:r>
      <w:r>
        <w:rPr>
          <w:i/>
          <w:spacing w:val="-3"/>
          <w:sz w:val="24"/>
        </w:rPr>
        <w:t xml:space="preserve"> </w:t>
      </w:r>
      <w:r>
        <w:rPr>
          <w:i/>
          <w:sz w:val="24"/>
        </w:rPr>
        <w:t>world</w:t>
      </w:r>
      <w:r>
        <w:rPr>
          <w:i/>
          <w:spacing w:val="-2"/>
          <w:sz w:val="24"/>
        </w:rPr>
        <w:t xml:space="preserve"> </w:t>
      </w:r>
      <w:r>
        <w:rPr>
          <w:i/>
          <w:sz w:val="24"/>
        </w:rPr>
        <w:t>or local events.</w:t>
      </w:r>
    </w:p>
    <w:p w14:paraId="3CCA65DA" w14:textId="77777777" w:rsidR="006E5B6D" w:rsidRDefault="006E5B6D">
      <w:pPr>
        <w:pStyle w:val="BodyText"/>
        <w:rPr>
          <w:i/>
        </w:rPr>
      </w:pPr>
    </w:p>
    <w:p w14:paraId="3BB21F55" w14:textId="77777777" w:rsidR="006E5B6D" w:rsidRDefault="00566D94">
      <w:pPr>
        <w:pStyle w:val="BodyText"/>
        <w:spacing w:line="292" w:lineRule="exact"/>
        <w:ind w:left="112"/>
        <w:jc w:val="both"/>
      </w:pPr>
      <w:r>
        <w:t>As</w:t>
      </w:r>
      <w:r>
        <w:rPr>
          <w:spacing w:val="-5"/>
        </w:rPr>
        <w:t xml:space="preserve"> </w:t>
      </w:r>
      <w:r>
        <w:t>a</w:t>
      </w:r>
      <w:r>
        <w:rPr>
          <w:spacing w:val="-2"/>
        </w:rPr>
        <w:t xml:space="preserve"> </w:t>
      </w:r>
      <w:r>
        <w:t>school</w:t>
      </w:r>
      <w:r>
        <w:rPr>
          <w:spacing w:val="-2"/>
        </w:rPr>
        <w:t xml:space="preserve"> </w:t>
      </w:r>
      <w:r>
        <w:t>we</w:t>
      </w:r>
      <w:r>
        <w:rPr>
          <w:spacing w:val="-3"/>
        </w:rPr>
        <w:t xml:space="preserve"> </w:t>
      </w:r>
      <w:r>
        <w:t>follow</w:t>
      </w:r>
      <w:r>
        <w:rPr>
          <w:spacing w:val="-4"/>
        </w:rPr>
        <w:t xml:space="preserve"> </w:t>
      </w:r>
      <w:r>
        <w:t>‘Roots</w:t>
      </w:r>
      <w:r>
        <w:rPr>
          <w:spacing w:val="-2"/>
        </w:rPr>
        <w:t xml:space="preserve"> </w:t>
      </w:r>
      <w:r>
        <w:t>and</w:t>
      </w:r>
      <w:r>
        <w:rPr>
          <w:spacing w:val="-3"/>
        </w:rPr>
        <w:t xml:space="preserve"> </w:t>
      </w:r>
      <w:r>
        <w:t>Fruits’</w:t>
      </w:r>
      <w:r>
        <w:rPr>
          <w:spacing w:val="-2"/>
        </w:rPr>
        <w:t xml:space="preserve"> </w:t>
      </w:r>
      <w:r>
        <w:t>which</w:t>
      </w:r>
      <w:r>
        <w:rPr>
          <w:spacing w:val="-3"/>
        </w:rPr>
        <w:t xml:space="preserve"> </w:t>
      </w:r>
      <w:r>
        <w:t>cover</w:t>
      </w:r>
      <w:r>
        <w:rPr>
          <w:spacing w:val="-2"/>
        </w:rPr>
        <w:t xml:space="preserve"> </w:t>
      </w:r>
      <w:r>
        <w:t>the</w:t>
      </w:r>
      <w:r>
        <w:rPr>
          <w:spacing w:val="-3"/>
        </w:rPr>
        <w:t xml:space="preserve"> </w:t>
      </w:r>
      <w:r>
        <w:t>following</w:t>
      </w:r>
      <w:r>
        <w:rPr>
          <w:spacing w:val="-4"/>
        </w:rPr>
        <w:t xml:space="preserve"> </w:t>
      </w:r>
      <w:r>
        <w:t>Christian</w:t>
      </w:r>
      <w:r>
        <w:rPr>
          <w:spacing w:val="-1"/>
        </w:rPr>
        <w:t xml:space="preserve"> </w:t>
      </w:r>
      <w:r>
        <w:t>value</w:t>
      </w:r>
      <w:r>
        <w:rPr>
          <w:spacing w:val="-1"/>
        </w:rPr>
        <w:t xml:space="preserve"> </w:t>
      </w:r>
      <w:r>
        <w:rPr>
          <w:spacing w:val="-2"/>
        </w:rPr>
        <w:t>themes:</w:t>
      </w:r>
    </w:p>
    <w:p w14:paraId="3B68D021" w14:textId="77777777" w:rsidR="006E5B6D" w:rsidRDefault="00566D94">
      <w:pPr>
        <w:pStyle w:val="ListParagraph"/>
        <w:numPr>
          <w:ilvl w:val="0"/>
          <w:numId w:val="1"/>
        </w:numPr>
        <w:tabs>
          <w:tab w:val="left" w:pos="832"/>
        </w:tabs>
        <w:ind w:left="832" w:hanging="360"/>
        <w:rPr>
          <w:sz w:val="24"/>
        </w:rPr>
      </w:pPr>
      <w:r>
        <w:rPr>
          <w:sz w:val="24"/>
        </w:rPr>
        <w:t>Year</w:t>
      </w:r>
      <w:r>
        <w:rPr>
          <w:spacing w:val="-5"/>
          <w:sz w:val="24"/>
        </w:rPr>
        <w:t xml:space="preserve"> </w:t>
      </w:r>
      <w:r>
        <w:rPr>
          <w:sz w:val="24"/>
        </w:rPr>
        <w:t>A</w:t>
      </w:r>
      <w:r>
        <w:rPr>
          <w:spacing w:val="-4"/>
          <w:sz w:val="24"/>
        </w:rPr>
        <w:t xml:space="preserve"> </w:t>
      </w:r>
      <w:r>
        <w:rPr>
          <w:sz w:val="24"/>
        </w:rPr>
        <w:t>–</w:t>
      </w:r>
      <w:r>
        <w:rPr>
          <w:spacing w:val="-2"/>
          <w:sz w:val="24"/>
        </w:rPr>
        <w:t xml:space="preserve"> </w:t>
      </w:r>
      <w:r>
        <w:rPr>
          <w:sz w:val="24"/>
        </w:rPr>
        <w:t>Generosity,</w:t>
      </w:r>
      <w:r>
        <w:rPr>
          <w:spacing w:val="-4"/>
          <w:sz w:val="24"/>
        </w:rPr>
        <w:t xml:space="preserve"> </w:t>
      </w:r>
      <w:r>
        <w:rPr>
          <w:sz w:val="24"/>
        </w:rPr>
        <w:t>Compassion,</w:t>
      </w:r>
      <w:r>
        <w:rPr>
          <w:spacing w:val="-5"/>
          <w:sz w:val="24"/>
        </w:rPr>
        <w:t xml:space="preserve"> </w:t>
      </w:r>
      <w:r>
        <w:rPr>
          <w:sz w:val="24"/>
        </w:rPr>
        <w:t>Courage,</w:t>
      </w:r>
      <w:r>
        <w:rPr>
          <w:spacing w:val="-4"/>
          <w:sz w:val="24"/>
        </w:rPr>
        <w:t xml:space="preserve"> </w:t>
      </w:r>
      <w:r>
        <w:rPr>
          <w:sz w:val="24"/>
        </w:rPr>
        <w:t>Forgiveness,</w:t>
      </w:r>
      <w:r>
        <w:rPr>
          <w:spacing w:val="-3"/>
          <w:sz w:val="24"/>
        </w:rPr>
        <w:t xml:space="preserve"> </w:t>
      </w:r>
      <w:r>
        <w:rPr>
          <w:sz w:val="24"/>
        </w:rPr>
        <w:t>Friendship</w:t>
      </w:r>
      <w:r>
        <w:rPr>
          <w:spacing w:val="-4"/>
          <w:sz w:val="24"/>
        </w:rPr>
        <w:t xml:space="preserve"> </w:t>
      </w:r>
      <w:r>
        <w:rPr>
          <w:sz w:val="24"/>
        </w:rPr>
        <w:t>and</w:t>
      </w:r>
      <w:r>
        <w:rPr>
          <w:spacing w:val="-4"/>
          <w:sz w:val="24"/>
        </w:rPr>
        <w:t xml:space="preserve"> </w:t>
      </w:r>
      <w:r>
        <w:rPr>
          <w:spacing w:val="-2"/>
          <w:sz w:val="24"/>
        </w:rPr>
        <w:t>Respect</w:t>
      </w:r>
    </w:p>
    <w:p w14:paraId="3F054A12" w14:textId="77777777" w:rsidR="006E5B6D" w:rsidRDefault="00566D94">
      <w:pPr>
        <w:pStyle w:val="ListParagraph"/>
        <w:numPr>
          <w:ilvl w:val="0"/>
          <w:numId w:val="1"/>
        </w:numPr>
        <w:tabs>
          <w:tab w:val="left" w:pos="832"/>
        </w:tabs>
        <w:ind w:left="832" w:hanging="360"/>
        <w:rPr>
          <w:sz w:val="24"/>
        </w:rPr>
      </w:pPr>
      <w:r>
        <w:rPr>
          <w:sz w:val="24"/>
        </w:rPr>
        <w:t>Year</w:t>
      </w:r>
      <w:r>
        <w:rPr>
          <w:spacing w:val="-4"/>
          <w:sz w:val="24"/>
        </w:rPr>
        <w:t xml:space="preserve"> </w:t>
      </w:r>
      <w:r>
        <w:rPr>
          <w:sz w:val="24"/>
        </w:rPr>
        <w:t>B</w:t>
      </w:r>
      <w:r>
        <w:rPr>
          <w:spacing w:val="-3"/>
          <w:sz w:val="24"/>
        </w:rPr>
        <w:t xml:space="preserve"> </w:t>
      </w:r>
      <w:r>
        <w:rPr>
          <w:sz w:val="24"/>
        </w:rPr>
        <w:t>–</w:t>
      </w:r>
      <w:r>
        <w:rPr>
          <w:spacing w:val="-3"/>
          <w:sz w:val="24"/>
        </w:rPr>
        <w:t xml:space="preserve"> </w:t>
      </w:r>
      <w:r>
        <w:rPr>
          <w:sz w:val="24"/>
        </w:rPr>
        <w:t>Thankfulness,</w:t>
      </w:r>
      <w:r>
        <w:rPr>
          <w:spacing w:val="-5"/>
          <w:sz w:val="24"/>
        </w:rPr>
        <w:t xml:space="preserve"> </w:t>
      </w:r>
      <w:r>
        <w:rPr>
          <w:sz w:val="24"/>
        </w:rPr>
        <w:t>Trust,</w:t>
      </w:r>
      <w:r>
        <w:rPr>
          <w:spacing w:val="-4"/>
          <w:sz w:val="24"/>
        </w:rPr>
        <w:t xml:space="preserve"> </w:t>
      </w:r>
      <w:r>
        <w:rPr>
          <w:sz w:val="24"/>
        </w:rPr>
        <w:t>Perseverance,</w:t>
      </w:r>
      <w:r>
        <w:rPr>
          <w:spacing w:val="-2"/>
          <w:sz w:val="24"/>
        </w:rPr>
        <w:t xml:space="preserve"> </w:t>
      </w:r>
      <w:r>
        <w:rPr>
          <w:sz w:val="24"/>
        </w:rPr>
        <w:t>Justice,</w:t>
      </w:r>
      <w:r>
        <w:rPr>
          <w:spacing w:val="-1"/>
          <w:sz w:val="24"/>
        </w:rPr>
        <w:t xml:space="preserve"> </w:t>
      </w:r>
      <w:r>
        <w:rPr>
          <w:sz w:val="24"/>
        </w:rPr>
        <w:t>Service</w:t>
      </w:r>
      <w:r>
        <w:rPr>
          <w:spacing w:val="-2"/>
          <w:sz w:val="24"/>
        </w:rPr>
        <w:t xml:space="preserve"> </w:t>
      </w:r>
      <w:r>
        <w:rPr>
          <w:sz w:val="24"/>
        </w:rPr>
        <w:t>and</w:t>
      </w:r>
      <w:r>
        <w:rPr>
          <w:spacing w:val="-3"/>
          <w:sz w:val="24"/>
        </w:rPr>
        <w:t xml:space="preserve"> </w:t>
      </w:r>
      <w:r>
        <w:rPr>
          <w:spacing w:val="-2"/>
          <w:sz w:val="24"/>
        </w:rPr>
        <w:t>Truthfulness</w:t>
      </w:r>
    </w:p>
    <w:p w14:paraId="48F76456" w14:textId="77777777" w:rsidR="006E5B6D" w:rsidRDefault="006E5B6D">
      <w:pPr>
        <w:pStyle w:val="BodyText"/>
        <w:spacing w:before="1"/>
      </w:pPr>
    </w:p>
    <w:p w14:paraId="55D1223D" w14:textId="77777777" w:rsidR="006E5B6D" w:rsidRDefault="00566D94">
      <w:pPr>
        <w:pStyle w:val="ListParagraph"/>
        <w:numPr>
          <w:ilvl w:val="0"/>
          <w:numId w:val="1"/>
        </w:numPr>
        <w:tabs>
          <w:tab w:val="left" w:pos="471"/>
        </w:tabs>
        <w:ind w:left="471" w:hanging="359"/>
        <w:rPr>
          <w:sz w:val="24"/>
        </w:rPr>
      </w:pPr>
      <w:r>
        <w:rPr>
          <w:sz w:val="24"/>
        </w:rPr>
        <w:t>Collective</w:t>
      </w:r>
      <w:r>
        <w:rPr>
          <w:spacing w:val="-5"/>
          <w:sz w:val="24"/>
        </w:rPr>
        <w:t xml:space="preserve"> </w:t>
      </w:r>
      <w:r>
        <w:rPr>
          <w:sz w:val="24"/>
        </w:rPr>
        <w:t>worship</w:t>
      </w:r>
      <w:r>
        <w:rPr>
          <w:spacing w:val="-2"/>
          <w:sz w:val="24"/>
        </w:rPr>
        <w:t xml:space="preserve"> </w:t>
      </w:r>
      <w:r>
        <w:rPr>
          <w:sz w:val="24"/>
        </w:rPr>
        <w:t>is</w:t>
      </w:r>
      <w:r>
        <w:rPr>
          <w:spacing w:val="-5"/>
          <w:sz w:val="24"/>
        </w:rPr>
        <w:t xml:space="preserve"> </w:t>
      </w:r>
      <w:r>
        <w:rPr>
          <w:sz w:val="24"/>
        </w:rPr>
        <w:t>planned</w:t>
      </w:r>
      <w:r>
        <w:rPr>
          <w:spacing w:val="-4"/>
          <w:sz w:val="24"/>
        </w:rPr>
        <w:t xml:space="preserve"> </w:t>
      </w:r>
      <w:r>
        <w:rPr>
          <w:sz w:val="24"/>
        </w:rPr>
        <w:t>to</w:t>
      </w:r>
      <w:r>
        <w:rPr>
          <w:spacing w:val="-4"/>
          <w:sz w:val="24"/>
        </w:rPr>
        <w:t xml:space="preserve"> </w:t>
      </w:r>
      <w:r>
        <w:rPr>
          <w:sz w:val="24"/>
        </w:rPr>
        <w:t>provide</w:t>
      </w:r>
      <w:r>
        <w:rPr>
          <w:spacing w:val="-3"/>
          <w:sz w:val="24"/>
        </w:rPr>
        <w:t xml:space="preserve"> </w:t>
      </w:r>
      <w:r>
        <w:rPr>
          <w:sz w:val="24"/>
        </w:rPr>
        <w:t>opportunities</w:t>
      </w:r>
      <w:r>
        <w:rPr>
          <w:spacing w:val="-5"/>
          <w:sz w:val="24"/>
        </w:rPr>
        <w:t xml:space="preserve"> </w:t>
      </w:r>
      <w:r>
        <w:rPr>
          <w:sz w:val="24"/>
        </w:rPr>
        <w:t>for</w:t>
      </w:r>
      <w:r>
        <w:rPr>
          <w:spacing w:val="-4"/>
          <w:sz w:val="24"/>
        </w:rPr>
        <w:t xml:space="preserve"> </w:t>
      </w:r>
      <w:r>
        <w:rPr>
          <w:sz w:val="24"/>
        </w:rPr>
        <w:t>our</w:t>
      </w:r>
      <w:r>
        <w:rPr>
          <w:spacing w:val="-2"/>
          <w:sz w:val="24"/>
        </w:rPr>
        <w:t xml:space="preserve"> </w:t>
      </w:r>
      <w:r>
        <w:rPr>
          <w:sz w:val="24"/>
        </w:rPr>
        <w:t>children</w:t>
      </w:r>
      <w:r>
        <w:rPr>
          <w:spacing w:val="-4"/>
          <w:sz w:val="24"/>
        </w:rPr>
        <w:t xml:space="preserve"> </w:t>
      </w:r>
      <w:r>
        <w:rPr>
          <w:sz w:val="24"/>
        </w:rPr>
        <w:t>to</w:t>
      </w:r>
      <w:r>
        <w:rPr>
          <w:spacing w:val="-4"/>
          <w:sz w:val="24"/>
        </w:rPr>
        <w:t xml:space="preserve"> </w:t>
      </w:r>
      <w:r>
        <w:rPr>
          <w:spacing w:val="-2"/>
          <w:sz w:val="24"/>
        </w:rPr>
        <w:t>experience:</w:t>
      </w:r>
    </w:p>
    <w:p w14:paraId="531B66AF" w14:textId="77777777" w:rsidR="006E5B6D" w:rsidRDefault="00566D94">
      <w:pPr>
        <w:pStyle w:val="ListParagraph"/>
        <w:numPr>
          <w:ilvl w:val="1"/>
          <w:numId w:val="1"/>
        </w:numPr>
        <w:tabs>
          <w:tab w:val="left" w:pos="3352"/>
        </w:tabs>
        <w:ind w:left="3352" w:hanging="360"/>
        <w:rPr>
          <w:sz w:val="24"/>
        </w:rPr>
      </w:pPr>
      <w:r>
        <w:rPr>
          <w:sz w:val="24"/>
        </w:rPr>
        <w:t>Time</w:t>
      </w:r>
      <w:r>
        <w:rPr>
          <w:spacing w:val="-1"/>
          <w:sz w:val="24"/>
        </w:rPr>
        <w:t xml:space="preserve"> </w:t>
      </w:r>
      <w:r>
        <w:rPr>
          <w:sz w:val="24"/>
        </w:rPr>
        <w:t>for</w:t>
      </w:r>
      <w:r>
        <w:rPr>
          <w:spacing w:val="-1"/>
          <w:sz w:val="24"/>
        </w:rPr>
        <w:t xml:space="preserve"> </w:t>
      </w:r>
      <w:r>
        <w:rPr>
          <w:spacing w:val="-2"/>
          <w:sz w:val="24"/>
        </w:rPr>
        <w:t>thinking</w:t>
      </w:r>
    </w:p>
    <w:p w14:paraId="5D3F3053" w14:textId="77777777" w:rsidR="006E5B6D" w:rsidRDefault="00566D94">
      <w:pPr>
        <w:pStyle w:val="ListParagraph"/>
        <w:numPr>
          <w:ilvl w:val="1"/>
          <w:numId w:val="1"/>
        </w:numPr>
        <w:tabs>
          <w:tab w:val="left" w:pos="3352"/>
        </w:tabs>
        <w:spacing w:before="2"/>
        <w:ind w:left="3352" w:hanging="360"/>
        <w:rPr>
          <w:sz w:val="24"/>
        </w:rPr>
      </w:pPr>
      <w:r>
        <w:rPr>
          <w:sz w:val="24"/>
        </w:rPr>
        <w:t>Time</w:t>
      </w:r>
      <w:r>
        <w:rPr>
          <w:spacing w:val="-1"/>
          <w:sz w:val="24"/>
        </w:rPr>
        <w:t xml:space="preserve"> </w:t>
      </w:r>
      <w:r>
        <w:rPr>
          <w:sz w:val="24"/>
        </w:rPr>
        <w:t>for</w:t>
      </w:r>
      <w:r>
        <w:rPr>
          <w:spacing w:val="1"/>
          <w:sz w:val="24"/>
        </w:rPr>
        <w:t xml:space="preserve"> </w:t>
      </w:r>
      <w:r>
        <w:rPr>
          <w:spacing w:val="-2"/>
          <w:sz w:val="24"/>
        </w:rPr>
        <w:t>sharing</w:t>
      </w:r>
    </w:p>
    <w:p w14:paraId="5C2DB771" w14:textId="77777777" w:rsidR="006E5B6D" w:rsidRDefault="00566D94">
      <w:pPr>
        <w:pStyle w:val="ListParagraph"/>
        <w:numPr>
          <w:ilvl w:val="1"/>
          <w:numId w:val="1"/>
        </w:numPr>
        <w:tabs>
          <w:tab w:val="left" w:pos="3352"/>
        </w:tabs>
        <w:ind w:left="3352" w:hanging="360"/>
        <w:rPr>
          <w:sz w:val="24"/>
        </w:rPr>
      </w:pPr>
      <w:r>
        <w:rPr>
          <w:sz w:val="24"/>
        </w:rPr>
        <w:t>Time</w:t>
      </w:r>
      <w:r>
        <w:rPr>
          <w:spacing w:val="-1"/>
          <w:sz w:val="24"/>
        </w:rPr>
        <w:t xml:space="preserve"> </w:t>
      </w:r>
      <w:r>
        <w:rPr>
          <w:sz w:val="24"/>
        </w:rPr>
        <w:t>for</w:t>
      </w:r>
      <w:r>
        <w:rPr>
          <w:spacing w:val="1"/>
          <w:sz w:val="24"/>
        </w:rPr>
        <w:t xml:space="preserve"> </w:t>
      </w:r>
      <w:r>
        <w:rPr>
          <w:spacing w:val="-2"/>
          <w:sz w:val="24"/>
        </w:rPr>
        <w:t>listening</w:t>
      </w:r>
    </w:p>
    <w:p w14:paraId="60E35B57" w14:textId="77777777" w:rsidR="006E5B6D" w:rsidRDefault="00566D94">
      <w:pPr>
        <w:pStyle w:val="ListParagraph"/>
        <w:numPr>
          <w:ilvl w:val="1"/>
          <w:numId w:val="1"/>
        </w:numPr>
        <w:tabs>
          <w:tab w:val="left" w:pos="3352"/>
        </w:tabs>
        <w:ind w:left="3352" w:hanging="360"/>
        <w:rPr>
          <w:sz w:val="24"/>
        </w:rPr>
      </w:pPr>
      <w:r>
        <w:rPr>
          <w:sz w:val="24"/>
        </w:rPr>
        <w:t>Time</w:t>
      </w:r>
      <w:r>
        <w:rPr>
          <w:spacing w:val="-5"/>
          <w:sz w:val="24"/>
        </w:rPr>
        <w:t xml:space="preserve"> </w:t>
      </w:r>
      <w:r>
        <w:rPr>
          <w:sz w:val="24"/>
        </w:rPr>
        <w:t>for</w:t>
      </w:r>
      <w:r>
        <w:rPr>
          <w:spacing w:val="-2"/>
          <w:sz w:val="24"/>
        </w:rPr>
        <w:t xml:space="preserve"> </w:t>
      </w:r>
      <w:r>
        <w:rPr>
          <w:sz w:val="24"/>
        </w:rPr>
        <w:t>stillness</w:t>
      </w:r>
      <w:r>
        <w:rPr>
          <w:spacing w:val="-3"/>
          <w:sz w:val="24"/>
        </w:rPr>
        <w:t xml:space="preserve"> </w:t>
      </w:r>
      <w:r>
        <w:rPr>
          <w:sz w:val="24"/>
        </w:rPr>
        <w:t>and</w:t>
      </w:r>
      <w:r>
        <w:rPr>
          <w:spacing w:val="-2"/>
          <w:sz w:val="24"/>
        </w:rPr>
        <w:t xml:space="preserve"> silence</w:t>
      </w:r>
    </w:p>
    <w:p w14:paraId="0D340B06" w14:textId="77777777" w:rsidR="006E5B6D" w:rsidRDefault="006E5B6D">
      <w:pPr>
        <w:pStyle w:val="BodyText"/>
        <w:spacing w:before="1"/>
      </w:pPr>
    </w:p>
    <w:p w14:paraId="2097A6AB" w14:textId="77777777" w:rsidR="006E5B6D" w:rsidRDefault="00566D94">
      <w:pPr>
        <w:pStyle w:val="ListParagraph"/>
        <w:numPr>
          <w:ilvl w:val="0"/>
          <w:numId w:val="1"/>
        </w:numPr>
        <w:tabs>
          <w:tab w:val="left" w:pos="471"/>
        </w:tabs>
        <w:ind w:left="471" w:hanging="359"/>
        <w:rPr>
          <w:sz w:val="24"/>
        </w:rPr>
      </w:pPr>
      <w:r>
        <w:rPr>
          <w:sz w:val="24"/>
        </w:rPr>
        <w:t>Collective</w:t>
      </w:r>
      <w:r>
        <w:rPr>
          <w:spacing w:val="-2"/>
          <w:sz w:val="24"/>
        </w:rPr>
        <w:t xml:space="preserve"> </w:t>
      </w:r>
      <w:r>
        <w:rPr>
          <w:sz w:val="24"/>
        </w:rPr>
        <w:t>worship</w:t>
      </w:r>
      <w:r>
        <w:rPr>
          <w:spacing w:val="-1"/>
          <w:sz w:val="24"/>
        </w:rPr>
        <w:t xml:space="preserve"> </w:t>
      </w:r>
      <w:r>
        <w:rPr>
          <w:sz w:val="24"/>
        </w:rPr>
        <w:t>is</w:t>
      </w:r>
      <w:r>
        <w:rPr>
          <w:spacing w:val="-4"/>
          <w:sz w:val="24"/>
        </w:rPr>
        <w:t xml:space="preserve"> </w:t>
      </w:r>
      <w:r>
        <w:rPr>
          <w:sz w:val="24"/>
        </w:rPr>
        <w:t>planned</w:t>
      </w:r>
      <w:r>
        <w:rPr>
          <w:spacing w:val="-2"/>
          <w:sz w:val="24"/>
        </w:rPr>
        <w:t xml:space="preserve"> </w:t>
      </w:r>
      <w:r>
        <w:rPr>
          <w:sz w:val="24"/>
        </w:rPr>
        <w:t>so</w:t>
      </w:r>
      <w:r>
        <w:rPr>
          <w:spacing w:val="-4"/>
          <w:sz w:val="24"/>
        </w:rPr>
        <w:t xml:space="preserve"> </w:t>
      </w:r>
      <w:r>
        <w:rPr>
          <w:sz w:val="24"/>
        </w:rPr>
        <w:t>that</w:t>
      </w:r>
      <w:r>
        <w:rPr>
          <w:spacing w:val="-3"/>
          <w:sz w:val="24"/>
        </w:rPr>
        <w:t xml:space="preserve"> </w:t>
      </w:r>
      <w:r>
        <w:rPr>
          <w:sz w:val="24"/>
        </w:rPr>
        <w:t>it</w:t>
      </w:r>
      <w:r>
        <w:rPr>
          <w:spacing w:val="-1"/>
          <w:sz w:val="24"/>
        </w:rPr>
        <w:t xml:space="preserve"> </w:t>
      </w:r>
      <w:r>
        <w:rPr>
          <w:spacing w:val="-5"/>
          <w:sz w:val="24"/>
        </w:rPr>
        <w:t>is:</w:t>
      </w:r>
    </w:p>
    <w:p w14:paraId="74E1BE84" w14:textId="77777777" w:rsidR="006E5B6D" w:rsidRDefault="00566D94">
      <w:pPr>
        <w:pStyle w:val="ListParagraph"/>
        <w:numPr>
          <w:ilvl w:val="1"/>
          <w:numId w:val="1"/>
        </w:numPr>
        <w:tabs>
          <w:tab w:val="left" w:pos="3352"/>
        </w:tabs>
        <w:ind w:left="3352" w:hanging="360"/>
        <w:rPr>
          <w:sz w:val="24"/>
        </w:rPr>
      </w:pPr>
      <w:r>
        <w:rPr>
          <w:sz w:val="24"/>
        </w:rPr>
        <w:t>Curricular</w:t>
      </w:r>
      <w:r>
        <w:rPr>
          <w:spacing w:val="-2"/>
          <w:sz w:val="24"/>
        </w:rPr>
        <w:t xml:space="preserve"> </w:t>
      </w:r>
      <w:r>
        <w:rPr>
          <w:sz w:val="24"/>
        </w:rPr>
        <w:t>and</w:t>
      </w:r>
      <w:r>
        <w:rPr>
          <w:spacing w:val="-4"/>
          <w:sz w:val="24"/>
        </w:rPr>
        <w:t xml:space="preserve"> </w:t>
      </w:r>
      <w:r>
        <w:rPr>
          <w:sz w:val="24"/>
        </w:rPr>
        <w:t>part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whole</w:t>
      </w:r>
      <w:r>
        <w:rPr>
          <w:spacing w:val="-3"/>
          <w:sz w:val="24"/>
        </w:rPr>
        <w:t xml:space="preserve"> </w:t>
      </w:r>
      <w:r>
        <w:rPr>
          <w:spacing w:val="-2"/>
          <w:sz w:val="24"/>
        </w:rPr>
        <w:t>curriculum</w:t>
      </w:r>
    </w:p>
    <w:p w14:paraId="1356CA56" w14:textId="77777777" w:rsidR="006E5B6D" w:rsidRDefault="00566D94">
      <w:pPr>
        <w:pStyle w:val="ListParagraph"/>
        <w:numPr>
          <w:ilvl w:val="1"/>
          <w:numId w:val="1"/>
        </w:numPr>
        <w:tabs>
          <w:tab w:val="left" w:pos="3352"/>
        </w:tabs>
        <w:spacing w:before="2"/>
        <w:ind w:left="3352" w:hanging="360"/>
        <w:rPr>
          <w:sz w:val="24"/>
        </w:rPr>
      </w:pPr>
      <w:r>
        <w:rPr>
          <w:sz w:val="24"/>
        </w:rPr>
        <w:t>Educational</w:t>
      </w:r>
      <w:r>
        <w:rPr>
          <w:spacing w:val="-4"/>
          <w:sz w:val="24"/>
        </w:rPr>
        <w:t xml:space="preserve"> </w:t>
      </w:r>
      <w:r>
        <w:rPr>
          <w:sz w:val="24"/>
        </w:rPr>
        <w:t>and</w:t>
      </w:r>
      <w:r>
        <w:rPr>
          <w:spacing w:val="-3"/>
          <w:sz w:val="24"/>
        </w:rPr>
        <w:t xml:space="preserve"> </w:t>
      </w:r>
      <w:r>
        <w:rPr>
          <w:sz w:val="24"/>
        </w:rPr>
        <w:t>not</w:t>
      </w:r>
      <w:r>
        <w:rPr>
          <w:spacing w:val="-2"/>
          <w:sz w:val="24"/>
        </w:rPr>
        <w:t xml:space="preserve"> evangelistic</w:t>
      </w:r>
    </w:p>
    <w:p w14:paraId="039D0CCD" w14:textId="77777777" w:rsidR="006E5B6D" w:rsidRDefault="00566D94">
      <w:pPr>
        <w:pStyle w:val="ListParagraph"/>
        <w:numPr>
          <w:ilvl w:val="1"/>
          <w:numId w:val="1"/>
        </w:numPr>
        <w:tabs>
          <w:tab w:val="left" w:pos="3352"/>
        </w:tabs>
        <w:ind w:left="3352" w:hanging="360"/>
        <w:rPr>
          <w:sz w:val="24"/>
        </w:rPr>
      </w:pPr>
      <w:r>
        <w:rPr>
          <w:sz w:val="24"/>
        </w:rPr>
        <w:t>Shaped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needs</w:t>
      </w:r>
      <w:r>
        <w:rPr>
          <w:spacing w:val="-3"/>
          <w:sz w:val="24"/>
        </w:rPr>
        <w:t xml:space="preserve"> </w:t>
      </w:r>
      <w:r>
        <w:rPr>
          <w:sz w:val="24"/>
        </w:rPr>
        <w:t>of</w:t>
      </w:r>
      <w:r>
        <w:rPr>
          <w:spacing w:val="-2"/>
          <w:sz w:val="24"/>
        </w:rPr>
        <w:t xml:space="preserve"> </w:t>
      </w:r>
      <w:r>
        <w:rPr>
          <w:sz w:val="24"/>
        </w:rPr>
        <w:t xml:space="preserve">the </w:t>
      </w:r>
      <w:r>
        <w:rPr>
          <w:spacing w:val="-2"/>
          <w:sz w:val="24"/>
        </w:rPr>
        <w:t>school</w:t>
      </w:r>
    </w:p>
    <w:p w14:paraId="3B00D9DB" w14:textId="77777777" w:rsidR="006E5B6D" w:rsidRDefault="006E5B6D">
      <w:pPr>
        <w:pStyle w:val="BodyText"/>
        <w:spacing w:before="1"/>
      </w:pPr>
    </w:p>
    <w:p w14:paraId="2AB2880B" w14:textId="77777777" w:rsidR="006E5B6D" w:rsidRDefault="00566D94">
      <w:pPr>
        <w:pStyle w:val="ListParagraph"/>
        <w:numPr>
          <w:ilvl w:val="0"/>
          <w:numId w:val="1"/>
        </w:numPr>
        <w:tabs>
          <w:tab w:val="left" w:pos="472"/>
        </w:tabs>
        <w:spacing w:line="240" w:lineRule="auto"/>
        <w:ind w:right="112" w:hanging="360"/>
        <w:rPr>
          <w:sz w:val="24"/>
        </w:rPr>
      </w:pPr>
      <w:r>
        <w:rPr>
          <w:sz w:val="24"/>
        </w:rPr>
        <w:t>Collective worship</w:t>
      </w:r>
      <w:r>
        <w:rPr>
          <w:spacing w:val="-2"/>
          <w:sz w:val="24"/>
        </w:rPr>
        <w:t xml:space="preserve"> </w:t>
      </w:r>
      <w:r>
        <w:rPr>
          <w:sz w:val="24"/>
        </w:rPr>
        <w:t>is</w:t>
      </w:r>
      <w:r>
        <w:rPr>
          <w:spacing w:val="-3"/>
          <w:sz w:val="24"/>
        </w:rPr>
        <w:t xml:space="preserve"> </w:t>
      </w:r>
      <w:r>
        <w:rPr>
          <w:sz w:val="24"/>
        </w:rPr>
        <w:t>planned so</w:t>
      </w:r>
      <w:r>
        <w:rPr>
          <w:spacing w:val="-5"/>
          <w:sz w:val="24"/>
        </w:rPr>
        <w:t xml:space="preserve"> </w:t>
      </w:r>
      <w:r>
        <w:rPr>
          <w:sz w:val="24"/>
        </w:rPr>
        <w:t>that it is</w:t>
      </w:r>
      <w:r>
        <w:rPr>
          <w:spacing w:val="-3"/>
          <w:sz w:val="24"/>
        </w:rPr>
        <w:t xml:space="preserve"> </w:t>
      </w:r>
      <w:r>
        <w:rPr>
          <w:sz w:val="24"/>
        </w:rPr>
        <w:t>a</w:t>
      </w:r>
      <w:r>
        <w:rPr>
          <w:spacing w:val="-3"/>
          <w:sz w:val="24"/>
        </w:rPr>
        <w:t xml:space="preserve"> </w:t>
      </w:r>
      <w:r>
        <w:rPr>
          <w:sz w:val="24"/>
        </w:rPr>
        <w:t>special time and</w:t>
      </w:r>
      <w:r>
        <w:rPr>
          <w:spacing w:val="-2"/>
          <w:sz w:val="24"/>
        </w:rPr>
        <w:t xml:space="preserve"> </w:t>
      </w:r>
      <w:r>
        <w:rPr>
          <w:sz w:val="24"/>
        </w:rPr>
        <w:t>has a</w:t>
      </w:r>
      <w:r>
        <w:rPr>
          <w:spacing w:val="-3"/>
          <w:sz w:val="24"/>
        </w:rPr>
        <w:t xml:space="preserve"> </w:t>
      </w:r>
      <w:r>
        <w:rPr>
          <w:sz w:val="24"/>
        </w:rPr>
        <w:t>sense</w:t>
      </w:r>
      <w:r>
        <w:rPr>
          <w:spacing w:val="-2"/>
          <w:sz w:val="24"/>
        </w:rPr>
        <w:t xml:space="preserve"> </w:t>
      </w:r>
      <w:r>
        <w:rPr>
          <w:sz w:val="24"/>
        </w:rPr>
        <w:t>of occasion,</w:t>
      </w:r>
      <w:r>
        <w:rPr>
          <w:spacing w:val="-3"/>
          <w:sz w:val="24"/>
        </w:rPr>
        <w:t xml:space="preserve"> </w:t>
      </w:r>
      <w:r>
        <w:rPr>
          <w:sz w:val="24"/>
        </w:rPr>
        <w:t>by</w:t>
      </w:r>
      <w:r>
        <w:rPr>
          <w:spacing w:val="-1"/>
          <w:sz w:val="24"/>
        </w:rPr>
        <w:t xml:space="preserve"> </w:t>
      </w:r>
      <w:r>
        <w:rPr>
          <w:sz w:val="24"/>
        </w:rPr>
        <w:t>incorporating some or all of the following: -</w:t>
      </w:r>
    </w:p>
    <w:p w14:paraId="1E19CD8A" w14:textId="77777777" w:rsidR="006E5B6D" w:rsidRDefault="006E5B6D">
      <w:pPr>
        <w:rPr>
          <w:sz w:val="24"/>
        </w:rPr>
        <w:sectPr w:rsidR="006E5B6D">
          <w:pgSz w:w="11910" w:h="16840"/>
          <w:pgMar w:top="1060" w:right="740" w:bottom="1200" w:left="740" w:header="468" w:footer="1012" w:gutter="0"/>
          <w:cols w:space="720"/>
        </w:sectPr>
      </w:pPr>
    </w:p>
    <w:p w14:paraId="5EEEDBCE" w14:textId="77777777" w:rsidR="006E5B6D" w:rsidRDefault="006E5B6D">
      <w:pPr>
        <w:pStyle w:val="BodyText"/>
        <w:spacing w:before="151"/>
      </w:pPr>
    </w:p>
    <w:p w14:paraId="0C736247" w14:textId="77777777" w:rsidR="006E5B6D" w:rsidRDefault="00566D94">
      <w:pPr>
        <w:pStyle w:val="ListParagraph"/>
        <w:numPr>
          <w:ilvl w:val="1"/>
          <w:numId w:val="1"/>
        </w:numPr>
        <w:tabs>
          <w:tab w:val="left" w:pos="1912"/>
        </w:tabs>
        <w:spacing w:line="240" w:lineRule="auto"/>
        <w:ind w:left="1912" w:right="101" w:hanging="360"/>
        <w:jc w:val="both"/>
        <w:rPr>
          <w:sz w:val="24"/>
        </w:rPr>
      </w:pPr>
      <w:r>
        <w:rPr>
          <w:sz w:val="24"/>
        </w:rPr>
        <w:t>using a display as a focal point – candle, flowers, bible, artefacts etc. Each class has a collective worship table to use as a focal point for class collective worship (delivered once a week). There are drapes available in the collective worship box for each table to reflect the time in the Liturgical year;</w:t>
      </w:r>
    </w:p>
    <w:p w14:paraId="418DFB9C" w14:textId="77777777" w:rsidR="006E5B6D" w:rsidRDefault="00566D94">
      <w:pPr>
        <w:pStyle w:val="ListParagraph"/>
        <w:numPr>
          <w:ilvl w:val="1"/>
          <w:numId w:val="1"/>
        </w:numPr>
        <w:tabs>
          <w:tab w:val="left" w:pos="1911"/>
        </w:tabs>
        <w:spacing w:before="2"/>
        <w:ind w:left="1911" w:hanging="359"/>
        <w:jc w:val="both"/>
        <w:rPr>
          <w:sz w:val="24"/>
        </w:rPr>
      </w:pPr>
      <w:r>
        <w:rPr>
          <w:sz w:val="24"/>
        </w:rPr>
        <w:t>the</w:t>
      </w:r>
      <w:r>
        <w:rPr>
          <w:spacing w:val="-7"/>
          <w:sz w:val="24"/>
        </w:rPr>
        <w:t xml:space="preserve"> </w:t>
      </w:r>
      <w:r>
        <w:rPr>
          <w:sz w:val="24"/>
        </w:rPr>
        <w:t>playing</w:t>
      </w:r>
      <w:r>
        <w:rPr>
          <w:spacing w:val="-4"/>
          <w:sz w:val="24"/>
        </w:rPr>
        <w:t xml:space="preserve"> </w:t>
      </w:r>
      <w:r>
        <w:rPr>
          <w:sz w:val="24"/>
        </w:rPr>
        <w:t>of</w:t>
      </w:r>
      <w:r>
        <w:rPr>
          <w:spacing w:val="-4"/>
          <w:sz w:val="24"/>
        </w:rPr>
        <w:t xml:space="preserve"> </w:t>
      </w:r>
      <w:r>
        <w:rPr>
          <w:sz w:val="24"/>
        </w:rPr>
        <w:t>entrance</w:t>
      </w:r>
      <w:r>
        <w:rPr>
          <w:spacing w:val="-1"/>
          <w:sz w:val="24"/>
        </w:rPr>
        <w:t xml:space="preserve"> </w:t>
      </w:r>
      <w:r>
        <w:rPr>
          <w:sz w:val="24"/>
        </w:rPr>
        <w:t>and</w:t>
      </w:r>
      <w:r>
        <w:rPr>
          <w:spacing w:val="-3"/>
          <w:sz w:val="24"/>
        </w:rPr>
        <w:t xml:space="preserve"> </w:t>
      </w:r>
      <w:r>
        <w:rPr>
          <w:sz w:val="24"/>
        </w:rPr>
        <w:t>exit</w:t>
      </w:r>
      <w:r>
        <w:rPr>
          <w:spacing w:val="-2"/>
          <w:sz w:val="24"/>
        </w:rPr>
        <w:t xml:space="preserve"> </w:t>
      </w:r>
      <w:r>
        <w:rPr>
          <w:sz w:val="24"/>
        </w:rPr>
        <w:t>music</w:t>
      </w:r>
      <w:r>
        <w:rPr>
          <w:spacing w:val="2"/>
          <w:sz w:val="24"/>
        </w:rPr>
        <w:t xml:space="preserve"> </w:t>
      </w:r>
      <w:r>
        <w:rPr>
          <w:sz w:val="24"/>
        </w:rPr>
        <w:t>is</w:t>
      </w:r>
      <w:r>
        <w:rPr>
          <w:spacing w:val="-3"/>
          <w:sz w:val="24"/>
        </w:rPr>
        <w:t xml:space="preserve"> </w:t>
      </w:r>
      <w:r>
        <w:rPr>
          <w:sz w:val="24"/>
        </w:rPr>
        <w:t>often linked</w:t>
      </w:r>
      <w:r>
        <w:rPr>
          <w:spacing w:val="-1"/>
          <w:sz w:val="24"/>
        </w:rPr>
        <w:t xml:space="preserve"> </w:t>
      </w:r>
      <w:r>
        <w:rPr>
          <w:sz w:val="24"/>
        </w:rPr>
        <w:t>to</w:t>
      </w:r>
      <w:r>
        <w:rPr>
          <w:spacing w:val="-4"/>
          <w:sz w:val="24"/>
        </w:rPr>
        <w:t xml:space="preserve"> </w:t>
      </w:r>
      <w:r>
        <w:rPr>
          <w:sz w:val="24"/>
        </w:rPr>
        <w:t>the</w:t>
      </w:r>
      <w:r>
        <w:rPr>
          <w:spacing w:val="-4"/>
          <w:sz w:val="24"/>
        </w:rPr>
        <w:t xml:space="preserve"> </w:t>
      </w:r>
      <w:r>
        <w:rPr>
          <w:sz w:val="24"/>
        </w:rPr>
        <w:t>theme</w:t>
      </w:r>
      <w:r>
        <w:rPr>
          <w:spacing w:val="-3"/>
          <w:sz w:val="24"/>
        </w:rPr>
        <w:t xml:space="preserve"> </w:t>
      </w:r>
      <w:r>
        <w:rPr>
          <w:sz w:val="24"/>
        </w:rPr>
        <w:t>or</w:t>
      </w:r>
      <w:r>
        <w:rPr>
          <w:spacing w:val="-1"/>
          <w:sz w:val="24"/>
        </w:rPr>
        <w:t xml:space="preserve"> </w:t>
      </w:r>
      <w:r>
        <w:rPr>
          <w:spacing w:val="-2"/>
          <w:sz w:val="24"/>
        </w:rPr>
        <w:t>season;</w:t>
      </w:r>
    </w:p>
    <w:p w14:paraId="7EFA63E3" w14:textId="77777777" w:rsidR="006E5B6D" w:rsidRDefault="00566D94">
      <w:pPr>
        <w:pStyle w:val="ListParagraph"/>
        <w:numPr>
          <w:ilvl w:val="1"/>
          <w:numId w:val="1"/>
        </w:numPr>
        <w:tabs>
          <w:tab w:val="left" w:pos="1912"/>
        </w:tabs>
        <w:spacing w:line="242" w:lineRule="auto"/>
        <w:ind w:left="1912" w:right="105" w:hanging="360"/>
        <w:rPr>
          <w:sz w:val="24"/>
        </w:rPr>
      </w:pPr>
      <w:r>
        <w:rPr>
          <w:sz w:val="24"/>
        </w:rPr>
        <w:t xml:space="preserve">the lighting and extinguishing of a candle to mark the beginning and end of collective </w:t>
      </w:r>
      <w:r>
        <w:rPr>
          <w:spacing w:val="-2"/>
          <w:sz w:val="24"/>
        </w:rPr>
        <w:t>worship;</w:t>
      </w:r>
    </w:p>
    <w:p w14:paraId="66D701F6" w14:textId="77777777" w:rsidR="006E5B6D" w:rsidRDefault="00566D94">
      <w:pPr>
        <w:pStyle w:val="ListParagraph"/>
        <w:numPr>
          <w:ilvl w:val="1"/>
          <w:numId w:val="1"/>
        </w:numPr>
        <w:tabs>
          <w:tab w:val="left" w:pos="1912"/>
        </w:tabs>
        <w:spacing w:line="301" w:lineRule="exact"/>
        <w:ind w:left="1912" w:hanging="360"/>
        <w:rPr>
          <w:sz w:val="24"/>
        </w:rPr>
      </w:pPr>
      <w:r>
        <w:rPr>
          <w:sz w:val="24"/>
        </w:rPr>
        <w:t>by</w:t>
      </w:r>
      <w:r>
        <w:rPr>
          <w:spacing w:val="-3"/>
          <w:sz w:val="24"/>
        </w:rPr>
        <w:t xml:space="preserve"> </w:t>
      </w:r>
      <w:r>
        <w:rPr>
          <w:sz w:val="24"/>
        </w:rPr>
        <w:t>avoiding</w:t>
      </w:r>
      <w:r>
        <w:rPr>
          <w:spacing w:val="-3"/>
          <w:sz w:val="24"/>
        </w:rPr>
        <w:t xml:space="preserve"> </w:t>
      </w:r>
      <w:r>
        <w:rPr>
          <w:sz w:val="24"/>
        </w:rPr>
        <w:t>announcements</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general</w:t>
      </w:r>
      <w:r>
        <w:rPr>
          <w:spacing w:val="-5"/>
          <w:sz w:val="24"/>
        </w:rPr>
        <w:t xml:space="preserve"> </w:t>
      </w:r>
      <w:r>
        <w:rPr>
          <w:sz w:val="24"/>
        </w:rPr>
        <w:t>nature</w:t>
      </w:r>
      <w:r>
        <w:rPr>
          <w:spacing w:val="-4"/>
          <w:sz w:val="24"/>
        </w:rPr>
        <w:t xml:space="preserve"> </w:t>
      </w:r>
      <w:r>
        <w:rPr>
          <w:sz w:val="24"/>
        </w:rPr>
        <w:t>(whilst</w:t>
      </w:r>
      <w:r>
        <w:rPr>
          <w:spacing w:val="-2"/>
          <w:sz w:val="24"/>
        </w:rPr>
        <w:t xml:space="preserve"> </w:t>
      </w:r>
      <w:r>
        <w:rPr>
          <w:sz w:val="24"/>
        </w:rPr>
        <w:t>the</w:t>
      </w:r>
      <w:r>
        <w:rPr>
          <w:spacing w:val="-2"/>
          <w:sz w:val="24"/>
        </w:rPr>
        <w:t xml:space="preserve"> </w:t>
      </w:r>
      <w:r>
        <w:rPr>
          <w:sz w:val="24"/>
        </w:rPr>
        <w:t>candle</w:t>
      </w:r>
      <w:r>
        <w:rPr>
          <w:spacing w:val="-4"/>
          <w:sz w:val="24"/>
        </w:rPr>
        <w:t xml:space="preserve"> </w:t>
      </w:r>
      <w:r>
        <w:rPr>
          <w:sz w:val="24"/>
        </w:rPr>
        <w:t>is</w:t>
      </w:r>
      <w:r>
        <w:rPr>
          <w:spacing w:val="-3"/>
          <w:sz w:val="24"/>
        </w:rPr>
        <w:t xml:space="preserve"> </w:t>
      </w:r>
      <w:r>
        <w:rPr>
          <w:sz w:val="24"/>
        </w:rPr>
        <w:t>lit)</w:t>
      </w:r>
      <w:r>
        <w:rPr>
          <w:spacing w:val="6"/>
          <w:sz w:val="24"/>
        </w:rPr>
        <w:t xml:space="preserve"> </w:t>
      </w:r>
      <w:r>
        <w:rPr>
          <w:spacing w:val="-5"/>
          <w:sz w:val="24"/>
        </w:rPr>
        <w:t>and</w:t>
      </w:r>
    </w:p>
    <w:p w14:paraId="1126D0B9" w14:textId="77777777" w:rsidR="00566D94" w:rsidRPr="00566D94" w:rsidRDefault="00566D94" w:rsidP="00566D94">
      <w:pPr>
        <w:pStyle w:val="ListParagraph"/>
        <w:numPr>
          <w:ilvl w:val="1"/>
          <w:numId w:val="1"/>
        </w:numPr>
        <w:tabs>
          <w:tab w:val="left" w:pos="1912"/>
        </w:tabs>
        <w:ind w:left="1912" w:hanging="360"/>
        <w:rPr>
          <w:sz w:val="24"/>
        </w:rPr>
      </w:pPr>
      <w:r>
        <w:rPr>
          <w:sz w:val="24"/>
        </w:rPr>
        <w:t>by</w:t>
      </w:r>
      <w:r>
        <w:rPr>
          <w:spacing w:val="-2"/>
          <w:sz w:val="24"/>
        </w:rPr>
        <w:t xml:space="preserve"> </w:t>
      </w:r>
      <w:r>
        <w:rPr>
          <w:sz w:val="24"/>
        </w:rPr>
        <w:t>displaying</w:t>
      </w:r>
      <w:r>
        <w:rPr>
          <w:spacing w:val="-3"/>
          <w:sz w:val="24"/>
        </w:rPr>
        <w:t xml:space="preserve"> </w:t>
      </w:r>
      <w:r>
        <w:rPr>
          <w:sz w:val="24"/>
        </w:rPr>
        <w:t>the</w:t>
      </w:r>
      <w:r>
        <w:rPr>
          <w:spacing w:val="-4"/>
          <w:sz w:val="24"/>
        </w:rPr>
        <w:t xml:space="preserve"> </w:t>
      </w:r>
      <w:r>
        <w:rPr>
          <w:sz w:val="24"/>
        </w:rPr>
        <w:t>theme</w:t>
      </w:r>
      <w:r>
        <w:rPr>
          <w:spacing w:val="-5"/>
          <w:sz w:val="24"/>
        </w:rPr>
        <w:t xml:space="preserve"> </w:t>
      </w:r>
      <w:r>
        <w:rPr>
          <w:sz w:val="24"/>
        </w:rPr>
        <w:t>for</w:t>
      </w:r>
      <w:r>
        <w:rPr>
          <w:spacing w:val="-1"/>
          <w:sz w:val="24"/>
        </w:rPr>
        <w:t xml:space="preserve"> </w:t>
      </w:r>
      <w:r>
        <w:rPr>
          <w:sz w:val="24"/>
        </w:rPr>
        <w:t>collective</w:t>
      </w:r>
      <w:r>
        <w:rPr>
          <w:spacing w:val="-1"/>
          <w:sz w:val="24"/>
        </w:rPr>
        <w:t xml:space="preserve"> </w:t>
      </w:r>
      <w:r>
        <w:rPr>
          <w:sz w:val="24"/>
        </w:rPr>
        <w:t>worship</w:t>
      </w:r>
      <w:r>
        <w:rPr>
          <w:spacing w:val="-1"/>
          <w:sz w:val="24"/>
        </w:rPr>
        <w:t xml:space="preserve"> </w:t>
      </w:r>
      <w:r>
        <w:rPr>
          <w:sz w:val="24"/>
        </w:rPr>
        <w:t>in</w:t>
      </w:r>
      <w:r>
        <w:rPr>
          <w:spacing w:val="-2"/>
          <w:sz w:val="24"/>
        </w:rPr>
        <w:t xml:space="preserve"> school.</w:t>
      </w:r>
    </w:p>
    <w:p w14:paraId="423F78DD" w14:textId="32B627EF" w:rsidR="006E5B6D" w:rsidRPr="00566D94" w:rsidRDefault="00566D94" w:rsidP="00566D94">
      <w:pPr>
        <w:pStyle w:val="ListParagraph"/>
        <w:numPr>
          <w:ilvl w:val="1"/>
          <w:numId w:val="1"/>
        </w:numPr>
        <w:tabs>
          <w:tab w:val="left" w:pos="1912"/>
        </w:tabs>
        <w:ind w:left="1912" w:hanging="360"/>
        <w:rPr>
          <w:sz w:val="24"/>
        </w:rPr>
      </w:pPr>
      <w:r w:rsidRPr="00566D94">
        <w:rPr>
          <w:sz w:val="24"/>
        </w:rPr>
        <w:t>Most</w:t>
      </w:r>
      <w:r w:rsidRPr="00566D94">
        <w:rPr>
          <w:spacing w:val="-4"/>
          <w:sz w:val="24"/>
        </w:rPr>
        <w:t xml:space="preserve"> </w:t>
      </w:r>
      <w:r w:rsidRPr="00566D94">
        <w:rPr>
          <w:sz w:val="24"/>
        </w:rPr>
        <w:t>acts</w:t>
      </w:r>
      <w:r w:rsidRPr="00566D94">
        <w:rPr>
          <w:spacing w:val="-2"/>
          <w:sz w:val="24"/>
        </w:rPr>
        <w:t xml:space="preserve"> </w:t>
      </w:r>
      <w:r w:rsidRPr="00566D94">
        <w:rPr>
          <w:sz w:val="24"/>
        </w:rPr>
        <w:t>of</w:t>
      </w:r>
      <w:r w:rsidRPr="00566D94">
        <w:rPr>
          <w:spacing w:val="-1"/>
          <w:sz w:val="24"/>
        </w:rPr>
        <w:t xml:space="preserve"> </w:t>
      </w:r>
      <w:r w:rsidRPr="00566D94">
        <w:rPr>
          <w:sz w:val="24"/>
        </w:rPr>
        <w:t>worship will</w:t>
      </w:r>
      <w:r w:rsidRPr="00566D94">
        <w:rPr>
          <w:spacing w:val="-4"/>
          <w:sz w:val="24"/>
        </w:rPr>
        <w:t xml:space="preserve"> </w:t>
      </w:r>
      <w:r w:rsidRPr="00566D94">
        <w:rPr>
          <w:sz w:val="24"/>
        </w:rPr>
        <w:t>be</w:t>
      </w:r>
      <w:r w:rsidRPr="00566D94">
        <w:rPr>
          <w:spacing w:val="-3"/>
          <w:sz w:val="24"/>
        </w:rPr>
        <w:t xml:space="preserve"> </w:t>
      </w:r>
      <w:r w:rsidRPr="00566D94">
        <w:rPr>
          <w:sz w:val="24"/>
        </w:rPr>
        <w:t>approximately</w:t>
      </w:r>
      <w:r w:rsidRPr="00566D94">
        <w:rPr>
          <w:spacing w:val="-1"/>
          <w:sz w:val="24"/>
        </w:rPr>
        <w:t xml:space="preserve"> </w:t>
      </w:r>
      <w:r w:rsidRPr="00566D94">
        <w:rPr>
          <w:sz w:val="24"/>
        </w:rPr>
        <w:t>15-20</w:t>
      </w:r>
      <w:r w:rsidRPr="00566D94">
        <w:rPr>
          <w:spacing w:val="-6"/>
          <w:sz w:val="24"/>
        </w:rPr>
        <w:t xml:space="preserve"> </w:t>
      </w:r>
      <w:r w:rsidRPr="00566D94">
        <w:rPr>
          <w:sz w:val="24"/>
        </w:rPr>
        <w:t>minutes</w:t>
      </w:r>
      <w:r w:rsidRPr="00566D94">
        <w:rPr>
          <w:spacing w:val="-1"/>
          <w:sz w:val="24"/>
        </w:rPr>
        <w:t xml:space="preserve"> </w:t>
      </w:r>
      <w:r w:rsidRPr="00566D94">
        <w:rPr>
          <w:spacing w:val="-2"/>
          <w:sz w:val="24"/>
        </w:rPr>
        <w:t>long.</w:t>
      </w:r>
    </w:p>
    <w:p w14:paraId="180C8D81" w14:textId="77777777" w:rsidR="006E5B6D" w:rsidRDefault="00566D94">
      <w:pPr>
        <w:pStyle w:val="BodyText"/>
        <w:spacing w:before="292" w:line="292" w:lineRule="exact"/>
        <w:ind w:left="112"/>
      </w:pPr>
      <w:r>
        <w:t>We</w:t>
      </w:r>
      <w:r>
        <w:rPr>
          <w:spacing w:val="-4"/>
        </w:rPr>
        <w:t xml:space="preserve"> </w:t>
      </w:r>
      <w:r>
        <w:t>follow</w:t>
      </w:r>
      <w:r>
        <w:rPr>
          <w:spacing w:val="-2"/>
        </w:rPr>
        <w:t xml:space="preserve"> </w:t>
      </w:r>
      <w:r>
        <w:t>a</w:t>
      </w:r>
      <w:r>
        <w:rPr>
          <w:spacing w:val="-1"/>
        </w:rPr>
        <w:t xml:space="preserve"> </w:t>
      </w:r>
      <w:r>
        <w:t>certain</w:t>
      </w:r>
      <w:r>
        <w:rPr>
          <w:spacing w:val="-4"/>
        </w:rPr>
        <w:t xml:space="preserve"> </w:t>
      </w:r>
      <w:r>
        <w:t>structure</w:t>
      </w:r>
      <w:r>
        <w:rPr>
          <w:spacing w:val="-3"/>
        </w:rPr>
        <w:t xml:space="preserve"> </w:t>
      </w:r>
      <w:r>
        <w:t>when</w:t>
      </w:r>
      <w:r>
        <w:rPr>
          <w:spacing w:val="-3"/>
        </w:rPr>
        <w:t xml:space="preserve"> </w:t>
      </w:r>
      <w:r>
        <w:t>delivering</w:t>
      </w:r>
      <w:r>
        <w:rPr>
          <w:spacing w:val="-4"/>
        </w:rPr>
        <w:t xml:space="preserve"> </w:t>
      </w:r>
      <w:r>
        <w:t>collective</w:t>
      </w:r>
      <w:r>
        <w:rPr>
          <w:spacing w:val="-2"/>
        </w:rPr>
        <w:t xml:space="preserve"> worship:</w:t>
      </w:r>
    </w:p>
    <w:p w14:paraId="349D51D3" w14:textId="77777777" w:rsidR="006E5B6D" w:rsidRDefault="00566D94">
      <w:pPr>
        <w:pStyle w:val="ListParagraph"/>
        <w:numPr>
          <w:ilvl w:val="1"/>
          <w:numId w:val="1"/>
        </w:numPr>
        <w:tabs>
          <w:tab w:val="left" w:pos="832"/>
        </w:tabs>
        <w:ind w:left="832" w:hanging="360"/>
        <w:jc w:val="both"/>
        <w:rPr>
          <w:sz w:val="24"/>
        </w:rPr>
      </w:pPr>
      <w:r>
        <w:rPr>
          <w:b/>
          <w:sz w:val="24"/>
        </w:rPr>
        <w:t>Gather</w:t>
      </w:r>
      <w:r>
        <w:rPr>
          <w:b/>
          <w:spacing w:val="-3"/>
          <w:sz w:val="24"/>
        </w:rPr>
        <w:t xml:space="preserve"> </w:t>
      </w:r>
      <w:r>
        <w:rPr>
          <w:sz w:val="24"/>
        </w:rPr>
        <w:t>–</w:t>
      </w:r>
      <w:r>
        <w:rPr>
          <w:spacing w:val="-3"/>
          <w:sz w:val="24"/>
        </w:rPr>
        <w:t xml:space="preserve"> </w:t>
      </w:r>
      <w:r>
        <w:rPr>
          <w:sz w:val="24"/>
        </w:rPr>
        <w:t>We</w:t>
      </w:r>
      <w:r>
        <w:rPr>
          <w:spacing w:val="-1"/>
          <w:sz w:val="24"/>
        </w:rPr>
        <w:t xml:space="preserve"> </w:t>
      </w:r>
      <w:r>
        <w:rPr>
          <w:sz w:val="24"/>
        </w:rPr>
        <w:t>gather,</w:t>
      </w:r>
      <w:r>
        <w:rPr>
          <w:spacing w:val="-3"/>
          <w:sz w:val="24"/>
        </w:rPr>
        <w:t xml:space="preserve"> </w:t>
      </w:r>
      <w:r>
        <w:rPr>
          <w:sz w:val="24"/>
        </w:rPr>
        <w:t>light</w:t>
      </w:r>
      <w:r>
        <w:rPr>
          <w:spacing w:val="-1"/>
          <w:sz w:val="24"/>
        </w:rPr>
        <w:t xml:space="preserve"> </w:t>
      </w:r>
      <w:r>
        <w:rPr>
          <w:sz w:val="24"/>
        </w:rPr>
        <w:t>our</w:t>
      </w:r>
      <w:r>
        <w:rPr>
          <w:spacing w:val="-1"/>
          <w:sz w:val="24"/>
        </w:rPr>
        <w:t xml:space="preserve"> </w:t>
      </w:r>
      <w:r>
        <w:rPr>
          <w:sz w:val="24"/>
        </w:rPr>
        <w:t>candles</w:t>
      </w:r>
      <w:r>
        <w:rPr>
          <w:spacing w:val="-4"/>
          <w:sz w:val="24"/>
        </w:rPr>
        <w:t xml:space="preserve"> </w:t>
      </w:r>
      <w:r>
        <w:rPr>
          <w:sz w:val="24"/>
        </w:rPr>
        <w:t>and</w:t>
      </w:r>
      <w:r>
        <w:rPr>
          <w:spacing w:val="-4"/>
          <w:sz w:val="24"/>
        </w:rPr>
        <w:t xml:space="preserve"> </w:t>
      </w:r>
      <w:r>
        <w:rPr>
          <w:sz w:val="24"/>
        </w:rPr>
        <w:t>introduce</w:t>
      </w:r>
      <w:r>
        <w:rPr>
          <w:spacing w:val="-1"/>
          <w:sz w:val="24"/>
        </w:rPr>
        <w:t xml:space="preserve"> </w:t>
      </w:r>
      <w:r>
        <w:rPr>
          <w:sz w:val="24"/>
        </w:rPr>
        <w:t>the</w:t>
      </w:r>
      <w:r>
        <w:rPr>
          <w:spacing w:val="-3"/>
          <w:sz w:val="24"/>
        </w:rPr>
        <w:t xml:space="preserve"> </w:t>
      </w:r>
      <w:r>
        <w:rPr>
          <w:sz w:val="24"/>
        </w:rPr>
        <w:t>root</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worship</w:t>
      </w:r>
      <w:r>
        <w:rPr>
          <w:spacing w:val="-3"/>
          <w:sz w:val="24"/>
        </w:rPr>
        <w:t xml:space="preserve"> </w:t>
      </w:r>
      <w:r>
        <w:rPr>
          <w:sz w:val="24"/>
        </w:rPr>
        <w:t>e.g.</w:t>
      </w:r>
      <w:r>
        <w:rPr>
          <w:spacing w:val="-3"/>
          <w:sz w:val="24"/>
        </w:rPr>
        <w:t xml:space="preserve"> </w:t>
      </w:r>
      <w:r>
        <w:rPr>
          <w:sz w:val="24"/>
        </w:rPr>
        <w:t>bible</w:t>
      </w:r>
      <w:r>
        <w:rPr>
          <w:spacing w:val="-1"/>
          <w:sz w:val="24"/>
        </w:rPr>
        <w:t xml:space="preserve"> </w:t>
      </w:r>
      <w:r>
        <w:rPr>
          <w:spacing w:val="-2"/>
          <w:sz w:val="24"/>
        </w:rPr>
        <w:t>story.</w:t>
      </w:r>
    </w:p>
    <w:p w14:paraId="1258DBD4" w14:textId="77777777" w:rsidR="006E5B6D" w:rsidRDefault="00566D94">
      <w:pPr>
        <w:pStyle w:val="ListParagraph"/>
        <w:numPr>
          <w:ilvl w:val="1"/>
          <w:numId w:val="1"/>
        </w:numPr>
        <w:tabs>
          <w:tab w:val="left" w:pos="832"/>
        </w:tabs>
        <w:spacing w:before="2" w:line="240" w:lineRule="auto"/>
        <w:ind w:left="832" w:right="101"/>
        <w:jc w:val="both"/>
        <w:rPr>
          <w:sz w:val="24"/>
        </w:rPr>
      </w:pPr>
      <w:r>
        <w:rPr>
          <w:b/>
          <w:sz w:val="24"/>
        </w:rPr>
        <w:t xml:space="preserve">Engage </w:t>
      </w:r>
      <w:r>
        <w:rPr>
          <w:sz w:val="24"/>
        </w:rPr>
        <w:t>– This is where we teach the children and offer new possibilities and different perspectives through the use of drama, visual images, poetry and puppetry, based on bible stories or other texts.</w:t>
      </w:r>
    </w:p>
    <w:p w14:paraId="75F61520" w14:textId="77777777" w:rsidR="006E5B6D" w:rsidRDefault="00566D94">
      <w:pPr>
        <w:pStyle w:val="ListParagraph"/>
        <w:numPr>
          <w:ilvl w:val="1"/>
          <w:numId w:val="1"/>
        </w:numPr>
        <w:tabs>
          <w:tab w:val="left" w:pos="832"/>
        </w:tabs>
        <w:spacing w:line="240" w:lineRule="auto"/>
        <w:ind w:left="832" w:right="110"/>
        <w:jc w:val="both"/>
        <w:rPr>
          <w:sz w:val="24"/>
        </w:rPr>
      </w:pPr>
      <w:r>
        <w:rPr>
          <w:b/>
          <w:sz w:val="24"/>
        </w:rPr>
        <w:t xml:space="preserve">Respond </w:t>
      </w:r>
      <w:r>
        <w:rPr>
          <w:sz w:val="24"/>
        </w:rPr>
        <w:t>– This is where we encourage everyone to consider the stimulus and usually searching questions are offered as a focus for reflection. We often have moments of silence to think about what we have learnt.</w:t>
      </w:r>
    </w:p>
    <w:p w14:paraId="7C9566E8" w14:textId="77777777" w:rsidR="006E5B6D" w:rsidRDefault="00566D94">
      <w:pPr>
        <w:pStyle w:val="ListParagraph"/>
        <w:numPr>
          <w:ilvl w:val="0"/>
          <w:numId w:val="1"/>
        </w:numPr>
        <w:tabs>
          <w:tab w:val="left" w:pos="832"/>
        </w:tabs>
        <w:spacing w:line="240" w:lineRule="auto"/>
        <w:ind w:left="832" w:right="533" w:hanging="721"/>
        <w:jc w:val="both"/>
        <w:rPr>
          <w:sz w:val="24"/>
        </w:rPr>
      </w:pPr>
      <w:r>
        <w:rPr>
          <w:b/>
          <w:sz w:val="24"/>
        </w:rPr>
        <w:t xml:space="preserve">Send </w:t>
      </w:r>
      <w:r>
        <w:rPr>
          <w:sz w:val="24"/>
        </w:rPr>
        <w:t>– We often link back to the main collective worship theme and send the children from the</w:t>
      </w:r>
      <w:r>
        <w:rPr>
          <w:spacing w:val="-1"/>
          <w:sz w:val="24"/>
        </w:rPr>
        <w:t xml:space="preserve"> </w:t>
      </w:r>
      <w:r>
        <w:rPr>
          <w:sz w:val="24"/>
        </w:rPr>
        <w:t>hall</w:t>
      </w:r>
      <w:r>
        <w:rPr>
          <w:spacing w:val="-1"/>
          <w:sz w:val="24"/>
        </w:rPr>
        <w:t xml:space="preserve"> </w:t>
      </w:r>
      <w:r>
        <w:rPr>
          <w:sz w:val="24"/>
        </w:rPr>
        <w:t>with something</w:t>
      </w:r>
      <w:r>
        <w:rPr>
          <w:spacing w:val="-2"/>
          <w:sz w:val="24"/>
        </w:rPr>
        <w:t xml:space="preserve"> </w:t>
      </w:r>
      <w:r>
        <w:rPr>
          <w:sz w:val="24"/>
        </w:rPr>
        <w:t>to think</w:t>
      </w:r>
      <w:r>
        <w:rPr>
          <w:spacing w:val="-3"/>
          <w:sz w:val="24"/>
        </w:rPr>
        <w:t xml:space="preserve"> </w:t>
      </w:r>
      <w:r>
        <w:rPr>
          <w:sz w:val="24"/>
        </w:rPr>
        <w:t>about.</w:t>
      </w:r>
      <w:r>
        <w:rPr>
          <w:spacing w:val="-2"/>
          <w:sz w:val="24"/>
        </w:rPr>
        <w:t xml:space="preserve"> </w:t>
      </w:r>
      <w:r>
        <w:rPr>
          <w:sz w:val="24"/>
        </w:rPr>
        <w:t>Children are challenged</w:t>
      </w:r>
      <w:r>
        <w:rPr>
          <w:spacing w:val="-1"/>
          <w:sz w:val="24"/>
        </w:rPr>
        <w:t xml:space="preserve"> </w:t>
      </w:r>
      <w:r>
        <w:rPr>
          <w:sz w:val="24"/>
        </w:rPr>
        <w:t>to</w:t>
      </w:r>
      <w:r>
        <w:rPr>
          <w:spacing w:val="-1"/>
          <w:sz w:val="24"/>
        </w:rPr>
        <w:t xml:space="preserve"> </w:t>
      </w:r>
      <w:r>
        <w:rPr>
          <w:sz w:val="24"/>
        </w:rPr>
        <w:t>play</w:t>
      </w:r>
      <w:r>
        <w:rPr>
          <w:spacing w:val="-2"/>
          <w:sz w:val="24"/>
        </w:rPr>
        <w:t xml:space="preserve"> </w:t>
      </w:r>
      <w:r>
        <w:rPr>
          <w:sz w:val="24"/>
        </w:rPr>
        <w:t>their part</w:t>
      </w:r>
      <w:r>
        <w:rPr>
          <w:spacing w:val="-1"/>
          <w:sz w:val="24"/>
        </w:rPr>
        <w:t xml:space="preserve"> </w:t>
      </w:r>
      <w:r>
        <w:rPr>
          <w:sz w:val="24"/>
        </w:rPr>
        <w:t>in</w:t>
      </w:r>
      <w:r>
        <w:rPr>
          <w:spacing w:val="-1"/>
          <w:sz w:val="24"/>
        </w:rPr>
        <w:t xml:space="preserve"> </w:t>
      </w:r>
      <w:r>
        <w:rPr>
          <w:sz w:val="24"/>
        </w:rPr>
        <w:t>making</w:t>
      </w:r>
      <w:r>
        <w:rPr>
          <w:spacing w:val="-2"/>
          <w:sz w:val="24"/>
        </w:rPr>
        <w:t xml:space="preserve"> </w:t>
      </w:r>
      <w:r>
        <w:rPr>
          <w:sz w:val="24"/>
        </w:rPr>
        <w:t>a difference in the world either as individuals or as part of the whole school community.</w:t>
      </w:r>
    </w:p>
    <w:p w14:paraId="0A99BCE8" w14:textId="77777777" w:rsidR="006E5B6D" w:rsidRDefault="00566D94">
      <w:pPr>
        <w:pStyle w:val="Heading1"/>
        <w:spacing w:before="292"/>
        <w:rPr>
          <w:u w:val="none"/>
        </w:rPr>
      </w:pPr>
      <w:r>
        <w:t>Equal</w:t>
      </w:r>
      <w:r>
        <w:rPr>
          <w:spacing w:val="-1"/>
        </w:rPr>
        <w:t xml:space="preserve"> </w:t>
      </w:r>
      <w:r>
        <w:rPr>
          <w:spacing w:val="-2"/>
        </w:rPr>
        <w:t>Opportunities</w:t>
      </w:r>
    </w:p>
    <w:p w14:paraId="46F0D60A" w14:textId="77777777" w:rsidR="006E5B6D" w:rsidRDefault="006E5B6D">
      <w:pPr>
        <w:pStyle w:val="BodyText"/>
        <w:rPr>
          <w:b/>
        </w:rPr>
      </w:pPr>
    </w:p>
    <w:p w14:paraId="20501B98" w14:textId="77777777" w:rsidR="006E5B6D" w:rsidRDefault="00566D94">
      <w:pPr>
        <w:pStyle w:val="ListParagraph"/>
        <w:numPr>
          <w:ilvl w:val="0"/>
          <w:numId w:val="1"/>
        </w:numPr>
        <w:tabs>
          <w:tab w:val="left" w:pos="472"/>
        </w:tabs>
        <w:spacing w:line="242" w:lineRule="auto"/>
        <w:ind w:right="112" w:hanging="360"/>
        <w:jc w:val="both"/>
        <w:rPr>
          <w:sz w:val="24"/>
        </w:rPr>
      </w:pPr>
      <w:r>
        <w:rPr>
          <w:sz w:val="24"/>
        </w:rPr>
        <w:t>Collective worship in our school is inclusive and provides an experience to which all children can contribute and gain</w:t>
      </w:r>
    </w:p>
    <w:p w14:paraId="3C3F6784" w14:textId="77777777" w:rsidR="006E5B6D" w:rsidRDefault="00566D94">
      <w:pPr>
        <w:pStyle w:val="ListParagraph"/>
        <w:numPr>
          <w:ilvl w:val="0"/>
          <w:numId w:val="1"/>
        </w:numPr>
        <w:tabs>
          <w:tab w:val="left" w:pos="471"/>
        </w:tabs>
        <w:spacing w:line="301" w:lineRule="exact"/>
        <w:ind w:left="471" w:hanging="359"/>
        <w:jc w:val="both"/>
        <w:rPr>
          <w:sz w:val="24"/>
        </w:rPr>
      </w:pPr>
      <w:r>
        <w:rPr>
          <w:sz w:val="24"/>
        </w:rPr>
        <w:t>All</w:t>
      </w:r>
      <w:r>
        <w:rPr>
          <w:spacing w:val="-4"/>
          <w:sz w:val="24"/>
        </w:rPr>
        <w:t xml:space="preserve"> </w:t>
      </w:r>
      <w:r>
        <w:rPr>
          <w:sz w:val="24"/>
        </w:rPr>
        <w:t>teachers</w:t>
      </w:r>
      <w:r>
        <w:rPr>
          <w:spacing w:val="-4"/>
          <w:sz w:val="24"/>
        </w:rPr>
        <w:t xml:space="preserve"> </w:t>
      </w:r>
      <w:r>
        <w:rPr>
          <w:sz w:val="24"/>
        </w:rPr>
        <w:t>have</w:t>
      </w:r>
      <w:r>
        <w:rPr>
          <w:spacing w:val="-3"/>
          <w:sz w:val="24"/>
        </w:rPr>
        <w:t xml:space="preserve"> </w:t>
      </w:r>
      <w:r>
        <w:rPr>
          <w:sz w:val="24"/>
        </w:rPr>
        <w:t>the</w:t>
      </w:r>
      <w:r>
        <w:rPr>
          <w:spacing w:val="-5"/>
          <w:sz w:val="24"/>
        </w:rPr>
        <w:t xml:space="preserve"> </w:t>
      </w:r>
      <w:r>
        <w:rPr>
          <w:sz w:val="24"/>
        </w:rPr>
        <w:t>right</w:t>
      </w:r>
      <w:r>
        <w:rPr>
          <w:spacing w:val="-3"/>
          <w:sz w:val="24"/>
        </w:rPr>
        <w:t xml:space="preserve"> </w:t>
      </w:r>
      <w:r>
        <w:rPr>
          <w:sz w:val="24"/>
        </w:rPr>
        <w:t>of withdrawal</w:t>
      </w:r>
      <w:r>
        <w:rPr>
          <w:spacing w:val="-2"/>
          <w:sz w:val="24"/>
        </w:rPr>
        <w:t xml:space="preserve"> </w:t>
      </w:r>
      <w:r>
        <w:rPr>
          <w:sz w:val="24"/>
        </w:rPr>
        <w:t>from</w:t>
      </w:r>
      <w:r>
        <w:rPr>
          <w:spacing w:val="-1"/>
          <w:sz w:val="24"/>
        </w:rPr>
        <w:t xml:space="preserve"> </w:t>
      </w:r>
      <w:r>
        <w:rPr>
          <w:sz w:val="24"/>
        </w:rPr>
        <w:t>collective</w:t>
      </w:r>
      <w:r>
        <w:rPr>
          <w:spacing w:val="-2"/>
          <w:sz w:val="24"/>
        </w:rPr>
        <w:t xml:space="preserve"> worship</w:t>
      </w:r>
    </w:p>
    <w:p w14:paraId="67730FDD" w14:textId="77777777" w:rsidR="006E5B6D" w:rsidRDefault="00566D94">
      <w:pPr>
        <w:pStyle w:val="ListParagraph"/>
        <w:numPr>
          <w:ilvl w:val="0"/>
          <w:numId w:val="1"/>
        </w:numPr>
        <w:tabs>
          <w:tab w:val="left" w:pos="472"/>
        </w:tabs>
        <w:spacing w:line="242" w:lineRule="auto"/>
        <w:ind w:right="101" w:hanging="360"/>
        <w:jc w:val="both"/>
        <w:rPr>
          <w:sz w:val="24"/>
        </w:rPr>
      </w:pPr>
      <w:r>
        <w:rPr>
          <w:sz w:val="24"/>
        </w:rPr>
        <w:t>Parents have the right to withdraw their children from all or part of the daily act of collective</w:t>
      </w:r>
      <w:r>
        <w:rPr>
          <w:spacing w:val="80"/>
          <w:sz w:val="24"/>
        </w:rPr>
        <w:t xml:space="preserve"> </w:t>
      </w:r>
      <w:r>
        <w:rPr>
          <w:spacing w:val="-2"/>
          <w:sz w:val="24"/>
        </w:rPr>
        <w:t>worship</w:t>
      </w:r>
    </w:p>
    <w:p w14:paraId="4434741E" w14:textId="77777777" w:rsidR="006E5B6D" w:rsidRDefault="00566D94">
      <w:pPr>
        <w:pStyle w:val="ListParagraph"/>
        <w:numPr>
          <w:ilvl w:val="0"/>
          <w:numId w:val="1"/>
        </w:numPr>
        <w:tabs>
          <w:tab w:val="left" w:pos="472"/>
        </w:tabs>
        <w:spacing w:line="240" w:lineRule="auto"/>
        <w:ind w:right="114" w:hanging="360"/>
        <w:jc w:val="both"/>
        <w:rPr>
          <w:sz w:val="24"/>
        </w:rPr>
      </w:pPr>
      <w:r>
        <w:rPr>
          <w:sz w:val="24"/>
        </w:rPr>
        <w:t>At our school our children are given the opportunity to make a personal choice as to whether or not they take an active part in prayer or reflection.</w:t>
      </w:r>
    </w:p>
    <w:p w14:paraId="2B576CC8" w14:textId="77777777" w:rsidR="006E5B6D" w:rsidRDefault="00566D94">
      <w:pPr>
        <w:pStyle w:val="ListParagraph"/>
        <w:numPr>
          <w:ilvl w:val="0"/>
          <w:numId w:val="1"/>
        </w:numPr>
        <w:tabs>
          <w:tab w:val="left" w:pos="472"/>
        </w:tabs>
        <w:spacing w:before="56" w:line="240" w:lineRule="auto"/>
        <w:ind w:right="102" w:hanging="360"/>
        <w:jc w:val="both"/>
        <w:rPr>
          <w:sz w:val="24"/>
        </w:rPr>
      </w:pPr>
      <w:r>
        <w:rPr>
          <w:sz w:val="24"/>
        </w:rPr>
        <w:t>We</w:t>
      </w:r>
      <w:r>
        <w:rPr>
          <w:spacing w:val="-1"/>
          <w:sz w:val="24"/>
        </w:rPr>
        <w:t xml:space="preserve"> </w:t>
      </w:r>
      <w:r>
        <w:rPr>
          <w:sz w:val="24"/>
        </w:rPr>
        <w:t>expect all children to attend collective worship. However, any parent can</w:t>
      </w:r>
      <w:r>
        <w:rPr>
          <w:spacing w:val="-14"/>
          <w:sz w:val="24"/>
        </w:rPr>
        <w:t xml:space="preserve"> </w:t>
      </w:r>
      <w:r>
        <w:rPr>
          <w:sz w:val="24"/>
        </w:rPr>
        <w:t>request permission for their child to be excused from religious worship, and the school will</w:t>
      </w:r>
      <w:r>
        <w:rPr>
          <w:spacing w:val="-1"/>
          <w:sz w:val="24"/>
        </w:rPr>
        <w:t xml:space="preserve"> </w:t>
      </w:r>
      <w:r>
        <w:rPr>
          <w:sz w:val="24"/>
        </w:rPr>
        <w:t>make alternative arrangements for the supervision of the child during that part of the assembly. Parents do not have to explain or give reasons for their request. This right of withdrawal complies with the 1944 Education Act, and was restated in the 1988 Education Reform Act. The Headteacher will keep a record of all children who have been withdrawn</w:t>
      </w:r>
      <w:r>
        <w:rPr>
          <w:spacing w:val="-1"/>
          <w:sz w:val="24"/>
        </w:rPr>
        <w:t xml:space="preserve"> </w:t>
      </w:r>
      <w:r>
        <w:rPr>
          <w:sz w:val="24"/>
        </w:rPr>
        <w:t>from collective worship.</w:t>
      </w:r>
    </w:p>
    <w:p w14:paraId="53F4EBE1" w14:textId="77777777" w:rsidR="006E5B6D" w:rsidRDefault="006E5B6D">
      <w:pPr>
        <w:pStyle w:val="BodyText"/>
        <w:spacing w:before="2"/>
      </w:pPr>
    </w:p>
    <w:p w14:paraId="7609EB8E" w14:textId="77777777" w:rsidR="006E5B6D" w:rsidRDefault="00566D94">
      <w:pPr>
        <w:pStyle w:val="Heading1"/>
        <w:rPr>
          <w:u w:val="none"/>
        </w:rPr>
      </w:pPr>
      <w:r>
        <w:rPr>
          <w:spacing w:val="-2"/>
        </w:rPr>
        <w:t>Resources</w:t>
      </w:r>
    </w:p>
    <w:p w14:paraId="759E9819" w14:textId="77777777" w:rsidR="006E5B6D" w:rsidRDefault="00566D94">
      <w:pPr>
        <w:pStyle w:val="ListParagraph"/>
        <w:numPr>
          <w:ilvl w:val="0"/>
          <w:numId w:val="1"/>
        </w:numPr>
        <w:tabs>
          <w:tab w:val="left" w:pos="471"/>
        </w:tabs>
        <w:spacing w:before="292"/>
        <w:ind w:left="471" w:hanging="359"/>
        <w:rPr>
          <w:sz w:val="24"/>
        </w:rPr>
      </w:pPr>
      <w:r>
        <w:rPr>
          <w:sz w:val="24"/>
        </w:rPr>
        <w:t>Collective</w:t>
      </w:r>
      <w:r>
        <w:rPr>
          <w:spacing w:val="-2"/>
          <w:sz w:val="24"/>
        </w:rPr>
        <w:t xml:space="preserve"> </w:t>
      </w:r>
      <w:r>
        <w:rPr>
          <w:sz w:val="24"/>
        </w:rPr>
        <w:t>worship</w:t>
      </w:r>
      <w:r>
        <w:rPr>
          <w:spacing w:val="-3"/>
          <w:sz w:val="24"/>
        </w:rPr>
        <w:t xml:space="preserve"> </w:t>
      </w:r>
      <w:r>
        <w:rPr>
          <w:sz w:val="24"/>
        </w:rPr>
        <w:t>books</w:t>
      </w:r>
      <w:r>
        <w:rPr>
          <w:spacing w:val="-4"/>
          <w:sz w:val="24"/>
        </w:rPr>
        <w:t xml:space="preserve"> </w:t>
      </w:r>
      <w:r>
        <w:rPr>
          <w:sz w:val="24"/>
        </w:rPr>
        <w:t>are</w:t>
      </w:r>
      <w:r>
        <w:rPr>
          <w:spacing w:val="-1"/>
          <w:sz w:val="24"/>
        </w:rPr>
        <w:t xml:space="preserve"> </w:t>
      </w:r>
      <w:r>
        <w:rPr>
          <w:sz w:val="24"/>
        </w:rPr>
        <w:t>kept</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staff</w:t>
      </w:r>
      <w:r>
        <w:rPr>
          <w:spacing w:val="-2"/>
          <w:sz w:val="24"/>
        </w:rPr>
        <w:t xml:space="preserve"> </w:t>
      </w:r>
      <w:r>
        <w:rPr>
          <w:spacing w:val="-4"/>
          <w:sz w:val="24"/>
        </w:rPr>
        <w:t>room.</w:t>
      </w:r>
    </w:p>
    <w:p w14:paraId="603DFE7A" w14:textId="77777777" w:rsidR="006E5B6D" w:rsidRDefault="00566D94">
      <w:pPr>
        <w:pStyle w:val="ListParagraph"/>
        <w:numPr>
          <w:ilvl w:val="0"/>
          <w:numId w:val="1"/>
        </w:numPr>
        <w:tabs>
          <w:tab w:val="left" w:pos="471"/>
        </w:tabs>
        <w:ind w:left="471" w:hanging="359"/>
        <w:rPr>
          <w:sz w:val="24"/>
        </w:rPr>
      </w:pPr>
      <w:r>
        <w:rPr>
          <w:sz w:val="24"/>
        </w:rPr>
        <w:t>Religious</w:t>
      </w:r>
      <w:r>
        <w:rPr>
          <w:spacing w:val="-3"/>
          <w:sz w:val="24"/>
        </w:rPr>
        <w:t xml:space="preserve"> </w:t>
      </w:r>
      <w:r>
        <w:rPr>
          <w:sz w:val="24"/>
        </w:rPr>
        <w:t>artefact</w:t>
      </w:r>
      <w:r>
        <w:rPr>
          <w:spacing w:val="-2"/>
          <w:sz w:val="24"/>
        </w:rPr>
        <w:t xml:space="preserve"> </w:t>
      </w:r>
      <w:r>
        <w:rPr>
          <w:sz w:val="24"/>
        </w:rPr>
        <w:t>boxes</w:t>
      </w:r>
      <w:r>
        <w:rPr>
          <w:spacing w:val="-4"/>
          <w:sz w:val="24"/>
        </w:rPr>
        <w:t xml:space="preserve"> </w:t>
      </w:r>
      <w:r>
        <w:rPr>
          <w:sz w:val="24"/>
        </w:rPr>
        <w:t>are</w:t>
      </w:r>
      <w:r>
        <w:rPr>
          <w:spacing w:val="-1"/>
          <w:sz w:val="24"/>
        </w:rPr>
        <w:t xml:space="preserve"> </w:t>
      </w:r>
      <w:r>
        <w:rPr>
          <w:sz w:val="24"/>
        </w:rPr>
        <w:t>kept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store</w:t>
      </w:r>
      <w:r>
        <w:rPr>
          <w:spacing w:val="-3"/>
          <w:sz w:val="24"/>
        </w:rPr>
        <w:t xml:space="preserve"> </w:t>
      </w:r>
      <w:r>
        <w:rPr>
          <w:spacing w:val="-2"/>
          <w:sz w:val="24"/>
        </w:rPr>
        <w:t>cupboard.</w:t>
      </w:r>
    </w:p>
    <w:p w14:paraId="455870DA" w14:textId="77777777" w:rsidR="006E5B6D" w:rsidRDefault="00566D94">
      <w:pPr>
        <w:pStyle w:val="ListParagraph"/>
        <w:numPr>
          <w:ilvl w:val="0"/>
          <w:numId w:val="1"/>
        </w:numPr>
        <w:tabs>
          <w:tab w:val="left" w:pos="471"/>
        </w:tabs>
        <w:spacing w:before="1" w:line="240" w:lineRule="auto"/>
        <w:ind w:left="471" w:hanging="359"/>
        <w:rPr>
          <w:sz w:val="24"/>
        </w:rPr>
      </w:pPr>
      <w:r>
        <w:rPr>
          <w:sz w:val="24"/>
        </w:rPr>
        <w:t>Display</w:t>
      </w:r>
      <w:r>
        <w:rPr>
          <w:spacing w:val="-4"/>
          <w:sz w:val="24"/>
        </w:rPr>
        <w:t xml:space="preserve"> </w:t>
      </w:r>
      <w:r>
        <w:rPr>
          <w:sz w:val="24"/>
        </w:rPr>
        <w:t>table</w:t>
      </w:r>
      <w:r>
        <w:rPr>
          <w:spacing w:val="-3"/>
          <w:sz w:val="24"/>
        </w:rPr>
        <w:t xml:space="preserve"> </w:t>
      </w:r>
      <w:r>
        <w:rPr>
          <w:sz w:val="24"/>
        </w:rPr>
        <w:t>and</w:t>
      </w:r>
      <w:r>
        <w:rPr>
          <w:spacing w:val="-1"/>
          <w:sz w:val="24"/>
        </w:rPr>
        <w:t xml:space="preserve"> </w:t>
      </w:r>
      <w:r>
        <w:rPr>
          <w:sz w:val="24"/>
        </w:rPr>
        <w:t>candle</w:t>
      </w:r>
      <w:r>
        <w:rPr>
          <w:spacing w:val="-5"/>
          <w:sz w:val="24"/>
        </w:rPr>
        <w:t xml:space="preserve"> </w:t>
      </w:r>
      <w:r>
        <w:rPr>
          <w:sz w:val="24"/>
        </w:rPr>
        <w:t>are</w:t>
      </w:r>
      <w:r>
        <w:rPr>
          <w:spacing w:val="-1"/>
          <w:sz w:val="24"/>
        </w:rPr>
        <w:t xml:space="preserve"> </w:t>
      </w:r>
      <w:r>
        <w:rPr>
          <w:sz w:val="24"/>
        </w:rPr>
        <w:t>kept in</w:t>
      </w:r>
      <w:r>
        <w:rPr>
          <w:spacing w:val="-3"/>
          <w:sz w:val="24"/>
        </w:rPr>
        <w:t xml:space="preserve"> </w:t>
      </w:r>
      <w:r>
        <w:rPr>
          <w:sz w:val="24"/>
        </w:rPr>
        <w:t>the</w:t>
      </w:r>
      <w:r>
        <w:rPr>
          <w:spacing w:val="2"/>
          <w:sz w:val="24"/>
        </w:rPr>
        <w:t xml:space="preserve"> </w:t>
      </w:r>
      <w:r>
        <w:rPr>
          <w:sz w:val="24"/>
        </w:rPr>
        <w:t>hall</w:t>
      </w:r>
      <w:r>
        <w:rPr>
          <w:spacing w:val="-3"/>
          <w:sz w:val="24"/>
        </w:rPr>
        <w:t xml:space="preserve"> </w:t>
      </w:r>
      <w:r>
        <w:rPr>
          <w:sz w:val="24"/>
        </w:rPr>
        <w:t xml:space="preserve">/ </w:t>
      </w:r>
      <w:r>
        <w:rPr>
          <w:spacing w:val="-2"/>
          <w:sz w:val="24"/>
        </w:rPr>
        <w:t>cupboard.</w:t>
      </w:r>
    </w:p>
    <w:p w14:paraId="6CEE2F90" w14:textId="77777777" w:rsidR="006E5B6D" w:rsidRDefault="006E5B6D">
      <w:pPr>
        <w:rPr>
          <w:sz w:val="24"/>
        </w:rPr>
        <w:sectPr w:rsidR="006E5B6D">
          <w:pgSz w:w="11910" w:h="16840"/>
          <w:pgMar w:top="1060" w:right="740" w:bottom="1260" w:left="740" w:header="468" w:footer="1012" w:gutter="0"/>
          <w:cols w:space="720"/>
        </w:sectPr>
      </w:pPr>
    </w:p>
    <w:p w14:paraId="08A39563" w14:textId="77777777" w:rsidR="006E5B6D" w:rsidRDefault="006E5B6D">
      <w:pPr>
        <w:pStyle w:val="BodyText"/>
        <w:spacing w:before="152"/>
      </w:pPr>
    </w:p>
    <w:p w14:paraId="318C13A1" w14:textId="3E384E19" w:rsidR="00566D94" w:rsidRDefault="00566D94" w:rsidP="00566D94">
      <w:pPr>
        <w:pStyle w:val="Heading1"/>
      </w:pPr>
      <w:r>
        <w:t>Collective Worship Group</w:t>
      </w:r>
    </w:p>
    <w:p w14:paraId="1118EF60" w14:textId="77777777" w:rsidR="00566D94" w:rsidRDefault="00566D94" w:rsidP="00566D94">
      <w:pPr>
        <w:pStyle w:val="Heading1"/>
      </w:pPr>
    </w:p>
    <w:p w14:paraId="52B5B497" w14:textId="4659BDB2" w:rsidR="00566D94" w:rsidRPr="00566D94" w:rsidRDefault="00566D94" w:rsidP="00566D94">
      <w:pPr>
        <w:pStyle w:val="Heading1"/>
        <w:rPr>
          <w:rFonts w:asciiTheme="minorHAnsi" w:hAnsiTheme="minorHAnsi" w:cstheme="minorHAnsi"/>
          <w:b w:val="0"/>
          <w:bCs w:val="0"/>
          <w:u w:val="none"/>
        </w:rPr>
      </w:pPr>
      <w:r w:rsidRPr="00566D94">
        <w:rPr>
          <w:rFonts w:asciiTheme="minorHAnsi" w:hAnsiTheme="minorHAnsi" w:cstheme="minorHAnsi"/>
          <w:b w:val="0"/>
          <w:bCs w:val="0"/>
          <w:color w:val="000000"/>
          <w:u w:val="none"/>
        </w:rPr>
        <w:t xml:space="preserve">Our worship team is a group of children </w:t>
      </w:r>
      <w:r>
        <w:rPr>
          <w:rFonts w:asciiTheme="minorHAnsi" w:hAnsiTheme="minorHAnsi" w:cstheme="minorHAnsi"/>
          <w:b w:val="0"/>
          <w:bCs w:val="0"/>
          <w:color w:val="000000"/>
          <w:u w:val="none"/>
        </w:rPr>
        <w:t xml:space="preserve">(members from all year groups) </w:t>
      </w:r>
      <w:r w:rsidRPr="00566D94">
        <w:rPr>
          <w:rFonts w:asciiTheme="minorHAnsi" w:hAnsiTheme="minorHAnsi" w:cstheme="minorHAnsi"/>
          <w:b w:val="0"/>
          <w:bCs w:val="0"/>
          <w:color w:val="000000"/>
          <w:u w:val="none"/>
        </w:rPr>
        <w:t>who actively promote</w:t>
      </w:r>
      <w:r>
        <w:rPr>
          <w:rFonts w:asciiTheme="minorHAnsi" w:hAnsiTheme="minorHAnsi" w:cstheme="minorHAnsi"/>
          <w:b w:val="0"/>
          <w:bCs w:val="0"/>
          <w:color w:val="000000"/>
          <w:u w:val="none"/>
        </w:rPr>
        <w:t xml:space="preserve">, lead and evaluate </w:t>
      </w:r>
      <w:r w:rsidRPr="00566D94">
        <w:rPr>
          <w:rFonts w:asciiTheme="minorHAnsi" w:hAnsiTheme="minorHAnsi" w:cstheme="minorHAnsi"/>
          <w:b w:val="0"/>
          <w:bCs w:val="0"/>
          <w:color w:val="000000"/>
          <w:u w:val="none"/>
        </w:rPr>
        <w:t>worship in school</w:t>
      </w:r>
      <w:r>
        <w:rPr>
          <w:rFonts w:asciiTheme="minorHAnsi" w:hAnsiTheme="minorHAnsi" w:cstheme="minorHAnsi"/>
          <w:b w:val="0"/>
          <w:bCs w:val="0"/>
          <w:color w:val="000000"/>
          <w:u w:val="none"/>
        </w:rPr>
        <w:t xml:space="preserve">. </w:t>
      </w:r>
      <w:r w:rsidRPr="00566D94">
        <w:rPr>
          <w:rFonts w:asciiTheme="minorHAnsi" w:hAnsiTheme="minorHAnsi" w:cstheme="minorHAnsi"/>
          <w:b w:val="0"/>
          <w:bCs w:val="0"/>
          <w:color w:val="000000"/>
          <w:u w:val="none"/>
        </w:rPr>
        <w:t xml:space="preserve">Our values, prayers and worship are part of everyday life in school. The school worship team are at the forefront of promoting these reflective moments throughout the day. The team aim to be a community who put others first and make a difference at </w:t>
      </w:r>
      <w:r>
        <w:rPr>
          <w:rFonts w:asciiTheme="minorHAnsi" w:hAnsiTheme="minorHAnsi" w:cstheme="minorHAnsi"/>
          <w:b w:val="0"/>
          <w:bCs w:val="0"/>
          <w:color w:val="000000"/>
          <w:u w:val="none"/>
        </w:rPr>
        <w:t xml:space="preserve">our school. </w:t>
      </w:r>
    </w:p>
    <w:p w14:paraId="62171493" w14:textId="77777777" w:rsidR="00566D94" w:rsidRDefault="00566D94">
      <w:pPr>
        <w:pStyle w:val="Heading1"/>
      </w:pPr>
    </w:p>
    <w:p w14:paraId="06A6A400" w14:textId="4417DA1B" w:rsidR="006E5B6D" w:rsidRDefault="00566D94">
      <w:pPr>
        <w:pStyle w:val="Heading1"/>
        <w:rPr>
          <w:u w:val="none"/>
        </w:rPr>
      </w:pPr>
      <w:r>
        <w:t>Monitoring</w:t>
      </w:r>
      <w:r>
        <w:rPr>
          <w:spacing w:val="-4"/>
        </w:rPr>
        <w:t xml:space="preserve"> </w:t>
      </w:r>
      <w:r>
        <w:t>and</w:t>
      </w:r>
      <w:r>
        <w:rPr>
          <w:spacing w:val="-1"/>
        </w:rPr>
        <w:t xml:space="preserve"> </w:t>
      </w:r>
      <w:r>
        <w:rPr>
          <w:spacing w:val="-2"/>
        </w:rPr>
        <w:t>Evaluation</w:t>
      </w:r>
    </w:p>
    <w:p w14:paraId="41EE4DD8" w14:textId="77777777" w:rsidR="006E5B6D" w:rsidRDefault="006E5B6D">
      <w:pPr>
        <w:pStyle w:val="BodyText"/>
        <w:rPr>
          <w:b/>
        </w:rPr>
      </w:pPr>
    </w:p>
    <w:p w14:paraId="6E2D39FF" w14:textId="7CE1BA36" w:rsidR="006E5B6D" w:rsidRDefault="00566D94">
      <w:pPr>
        <w:pStyle w:val="BodyText"/>
        <w:ind w:left="112" w:right="100"/>
        <w:jc w:val="both"/>
      </w:pPr>
      <w:r>
        <w:t>One of our Foundation governors attends collective worship on a regular basis to monitor effectiveness and evaluate the impact of collective worship. Members of the local clergy deliver collective worship once a month and Open the Book lead on collective worship regularly.</w:t>
      </w:r>
    </w:p>
    <w:p w14:paraId="5816E65E" w14:textId="77777777" w:rsidR="006E5B6D" w:rsidRDefault="006E5B6D">
      <w:pPr>
        <w:pStyle w:val="BodyText"/>
        <w:spacing w:before="2"/>
      </w:pPr>
    </w:p>
    <w:p w14:paraId="0190925F" w14:textId="1DD6863B" w:rsidR="006E5B6D" w:rsidRDefault="00566D94">
      <w:pPr>
        <w:pStyle w:val="BodyText"/>
        <w:ind w:left="112" w:right="104"/>
        <w:jc w:val="both"/>
      </w:pPr>
      <w:r>
        <w:t xml:space="preserve">Our collective worship group meet regularly to reflect and evaluate collective worships. </w:t>
      </w:r>
    </w:p>
    <w:p w14:paraId="224C0168" w14:textId="1E10985A" w:rsidR="006E5B6D" w:rsidRDefault="00566D94">
      <w:pPr>
        <w:spacing w:before="292"/>
        <w:ind w:left="112"/>
        <w:jc w:val="both"/>
        <w:rPr>
          <w:b/>
          <w:sz w:val="24"/>
        </w:rPr>
      </w:pPr>
      <w:r>
        <w:rPr>
          <w:b/>
          <w:sz w:val="24"/>
        </w:rPr>
        <w:t>Reviewed:</w:t>
      </w:r>
      <w:r>
        <w:rPr>
          <w:b/>
          <w:spacing w:val="-3"/>
          <w:sz w:val="24"/>
        </w:rPr>
        <w:t xml:space="preserve"> </w:t>
      </w:r>
      <w:r w:rsidR="004038CC">
        <w:rPr>
          <w:b/>
          <w:sz w:val="24"/>
        </w:rPr>
        <w:t>October</w:t>
      </w:r>
      <w:bookmarkStart w:id="0" w:name="_GoBack"/>
      <w:bookmarkEnd w:id="0"/>
      <w:r>
        <w:rPr>
          <w:b/>
          <w:spacing w:val="-5"/>
          <w:sz w:val="24"/>
        </w:rPr>
        <w:t xml:space="preserve"> </w:t>
      </w:r>
      <w:r>
        <w:rPr>
          <w:b/>
          <w:spacing w:val="-4"/>
          <w:sz w:val="24"/>
        </w:rPr>
        <w:t>2024</w:t>
      </w:r>
    </w:p>
    <w:p w14:paraId="58DEC3C7" w14:textId="2BF1CF3C" w:rsidR="006E5B6D" w:rsidRDefault="00566D94">
      <w:pPr>
        <w:ind w:left="112"/>
        <w:jc w:val="both"/>
        <w:rPr>
          <w:b/>
          <w:sz w:val="24"/>
        </w:rPr>
      </w:pPr>
      <w:r>
        <w:rPr>
          <w:b/>
          <w:sz w:val="24"/>
        </w:rPr>
        <w:t>To</w:t>
      </w:r>
      <w:r>
        <w:rPr>
          <w:b/>
          <w:spacing w:val="-2"/>
          <w:sz w:val="24"/>
        </w:rPr>
        <w:t xml:space="preserve"> </w:t>
      </w:r>
      <w:r>
        <w:rPr>
          <w:b/>
          <w:sz w:val="24"/>
        </w:rPr>
        <w:t>be</w:t>
      </w:r>
      <w:r>
        <w:rPr>
          <w:b/>
          <w:spacing w:val="-6"/>
          <w:sz w:val="24"/>
        </w:rPr>
        <w:t xml:space="preserve"> </w:t>
      </w:r>
      <w:r>
        <w:rPr>
          <w:b/>
          <w:sz w:val="24"/>
        </w:rPr>
        <w:t xml:space="preserve">reviewed: </w:t>
      </w:r>
      <w:r w:rsidR="004038CC">
        <w:rPr>
          <w:b/>
          <w:sz w:val="24"/>
        </w:rPr>
        <w:t>October</w:t>
      </w:r>
      <w:r>
        <w:rPr>
          <w:b/>
          <w:sz w:val="24"/>
        </w:rPr>
        <w:t xml:space="preserve"> 2025</w:t>
      </w:r>
    </w:p>
    <w:sectPr w:rsidR="006E5B6D">
      <w:pgSz w:w="11910" w:h="16840"/>
      <w:pgMar w:top="1060" w:right="740" w:bottom="1260" w:left="740" w:header="468"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585C" w14:textId="77777777" w:rsidR="00F338EC" w:rsidRDefault="00F338EC">
      <w:r>
        <w:separator/>
      </w:r>
    </w:p>
  </w:endnote>
  <w:endnote w:type="continuationSeparator" w:id="0">
    <w:p w14:paraId="5B9D6D57" w14:textId="77777777" w:rsidR="00F338EC" w:rsidRDefault="00F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2ACE" w14:textId="77777777" w:rsidR="006E5B6D" w:rsidRDefault="00566D94">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40B20AD4" wp14:editId="09564A73">
              <wp:simplePos x="0" y="0"/>
              <wp:positionH relativeFrom="page">
                <wp:posOffset>502919</wp:posOffset>
              </wp:positionH>
              <wp:positionV relativeFrom="page">
                <wp:posOffset>9875427</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5230DB9" w14:textId="77777777" w:rsidR="006E5B6D" w:rsidRDefault="00566D94">
                          <w:pPr>
                            <w:pStyle w:val="BodyText"/>
                            <w:spacing w:before="12"/>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0B20AD4" id="_x0000_t202" coordsize="21600,21600" o:spt="202" path="m,l,21600r21600,l21600,xe">
              <v:stroke joinstyle="miter"/>
              <v:path gradientshapeok="t" o:connecttype="rect"/>
            </v:shapetype>
            <v:shape id="Textbox 2" o:spid="_x0000_s1027" type="#_x0000_t202" style="position:absolute;margin-left:39.6pt;margin-top:777.6pt;width:13.7pt;height:15.4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RPqQEAAEUDAAAOAAAAZHJzL2Uyb0RvYy54bWysUsFu2zAMvQ/oPwi6N449rFuMOMXWYsOA&#10;YhvQ7gNkWYqFWaIqKrHz96PkOC2227CLTJlPj++R3N5OdmBHFdCAa3i5WnOmnITOuH3Dfz59vv7A&#10;GUbhOjGAUw0/KeS3u6s329HXqoIehk4FRiQO69E3vI/R10WBsldW4Aq8cpTUEKyIdA37ogtiJHY7&#10;FNV6fVOMEDofQCpE+ns/J/ku82utZPyuNarIhoaTtpjPkM82ncVuK+p9EL438ixD/IMKK4yjoheq&#10;exEFOwTzF5U1MgCCjisJtgCtjVTZA7kp13+4eeyFV9kLNQf9pU34/2jlt+OPwEzX8IozJyyN6ElN&#10;sYWJVak5o8eaMI+eUHH6BBMNORtF/wDyFxKkeIWZHyChUzMmHWz6kk1GD6n/p0vPqQiTie39282G&#10;MpJS5eamKt+lssXLYx8wflFgWQoaHmikWYA4PmCcoQvkrGUun1TFqZ2yuXLx0kJ3IisjTbzh+HwQ&#10;QXE2fHXU0rQeSxCWoF2CEIc7yEuUHDn4eIigTRaQKs28ZwE0q2zhvFdpGV7fM+pl+3e/AQAA//8D&#10;AFBLAwQUAAYACAAAACEAKq4UQ+AAAAAMAQAADwAAAGRycy9kb3ducmV2LnhtbEyPwU7DMBBE70j9&#10;B2srcaN2KyW0IU5VITghIdJw4OjE28RqvA6x24a/xznBbXdmNPs230+2Z1ccvXEkYb0SwJAapw21&#10;Ej6r14ctMB8UadU7Qgk/6GFfLO5ylWl3oxKvx9CyWEI+UxK6EIaMc990aJVfuQEpeic3WhXiOrZc&#10;j+oWy23PN0Kk3CpD8UKnBnzusDkfL1bC4YvKF/P9Xn+Up9JU1U7QW3qW8n45HZ6ABZzCXxhm/IgO&#10;RWSq3YW0Z72Ex90mJqOeJEmc5oRIU2D1LG3TNfAi5/+fKH4BAAD//wMAUEsBAi0AFAAGAAgAAAAh&#10;ALaDOJL+AAAA4QEAABMAAAAAAAAAAAAAAAAAAAAAAFtDb250ZW50X1R5cGVzXS54bWxQSwECLQAU&#10;AAYACAAAACEAOP0h/9YAAACUAQAACwAAAAAAAAAAAAAAAAAvAQAAX3JlbHMvLnJlbHNQSwECLQAU&#10;AAYACAAAACEAjBOkT6kBAABFAwAADgAAAAAAAAAAAAAAAAAuAgAAZHJzL2Uyb0RvYy54bWxQSwEC&#10;LQAUAAYACAAAACEAKq4UQ+AAAAAMAQAADwAAAAAAAAAAAAAAAAADBAAAZHJzL2Rvd25yZXYueG1s&#10;UEsFBgAAAAAEAAQA8wAAABAFAAAAAA==&#10;" filled="f" stroked="f">
              <v:textbox inset="0,0,0,0">
                <w:txbxContent>
                  <w:p w14:paraId="55230DB9" w14:textId="77777777" w:rsidR="006E5B6D" w:rsidRDefault="00566D94">
                    <w:pPr>
                      <w:pStyle w:val="BodyText"/>
                      <w:spacing w:before="12"/>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965AB" w14:textId="77777777" w:rsidR="00F338EC" w:rsidRDefault="00F338EC">
      <w:r>
        <w:separator/>
      </w:r>
    </w:p>
  </w:footnote>
  <w:footnote w:type="continuationSeparator" w:id="0">
    <w:p w14:paraId="5802A46C" w14:textId="77777777" w:rsidR="00F338EC" w:rsidRDefault="00F3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70BB2" w14:textId="1979B662" w:rsidR="006E5B6D" w:rsidRDefault="00566D94">
    <w:pPr>
      <w:pStyle w:val="BodyText"/>
      <w:spacing w:line="14" w:lineRule="auto"/>
      <w:rPr>
        <w:sz w:val="20"/>
      </w:rPr>
    </w:pPr>
    <w:r>
      <w:rPr>
        <w:rFonts w:ascii="Times New Roman"/>
        <w:noProof/>
        <w:sz w:val="20"/>
      </w:rPr>
      <w:drawing>
        <wp:anchor distT="0" distB="0" distL="114300" distR="114300" simplePos="0" relativeHeight="487517184" behindDoc="0" locked="0" layoutInCell="1" allowOverlap="1" wp14:anchorId="6D569288" wp14:editId="17F4B9AF">
          <wp:simplePos x="0" y="0"/>
          <wp:positionH relativeFrom="column">
            <wp:posOffset>6158865</wp:posOffset>
          </wp:positionH>
          <wp:positionV relativeFrom="paragraph">
            <wp:posOffset>-297180</wp:posOffset>
          </wp:positionV>
          <wp:extent cx="695325" cy="666750"/>
          <wp:effectExtent l="0" t="0" r="9525" b="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66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15648" behindDoc="1" locked="0" layoutInCell="1" allowOverlap="1" wp14:anchorId="1FA2DA09" wp14:editId="4593585F">
              <wp:simplePos x="0" y="0"/>
              <wp:positionH relativeFrom="page">
                <wp:posOffset>528319</wp:posOffset>
              </wp:positionH>
              <wp:positionV relativeFrom="page">
                <wp:posOffset>284479</wp:posOffset>
              </wp:positionV>
              <wp:extent cx="1461135" cy="3352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1135" cy="335280"/>
                      </a:xfrm>
                      <a:prstGeom prst="rect">
                        <a:avLst/>
                      </a:prstGeom>
                    </wps:spPr>
                    <wps:txbx>
                      <w:txbxContent>
                        <w:p w14:paraId="4E72D2AD" w14:textId="77777777" w:rsidR="006E5B6D" w:rsidRDefault="00566D94">
                          <w:pPr>
                            <w:spacing w:line="244" w:lineRule="exact"/>
                            <w:ind w:left="20"/>
                          </w:pPr>
                          <w:r>
                            <w:t>Collective</w:t>
                          </w:r>
                          <w:r>
                            <w:rPr>
                              <w:spacing w:val="-2"/>
                            </w:rPr>
                            <w:t xml:space="preserve"> </w:t>
                          </w:r>
                          <w:r>
                            <w:t>Worship</w:t>
                          </w:r>
                          <w:r>
                            <w:rPr>
                              <w:spacing w:val="-4"/>
                            </w:rPr>
                            <w:t xml:space="preserve"> </w:t>
                          </w:r>
                          <w:r>
                            <w:rPr>
                              <w:spacing w:val="-2"/>
                            </w:rPr>
                            <w:t>Policy</w:t>
                          </w:r>
                        </w:p>
                        <w:p w14:paraId="260919D4" w14:textId="2F66ACAA" w:rsidR="006E5B6D" w:rsidRDefault="004038CC">
                          <w:pPr>
                            <w:spacing w:line="267" w:lineRule="exact"/>
                            <w:ind w:left="20"/>
                          </w:pPr>
                          <w:r>
                            <w:t>October</w:t>
                          </w:r>
                          <w:r w:rsidR="00566D94">
                            <w:t xml:space="preserve"> 2024</w:t>
                          </w:r>
                        </w:p>
                      </w:txbxContent>
                    </wps:txbx>
                    <wps:bodyPr wrap="square" lIns="0" tIns="0" rIns="0" bIns="0" rtlCol="0">
                      <a:noAutofit/>
                    </wps:bodyPr>
                  </wps:wsp>
                </a:graphicData>
              </a:graphic>
            </wp:anchor>
          </w:drawing>
        </mc:Choice>
        <mc:Fallback>
          <w:pict>
            <v:shapetype w14:anchorId="1FA2DA09" id="_x0000_t202" coordsize="21600,21600" o:spt="202" path="m,l,21600r21600,l21600,xe">
              <v:stroke joinstyle="miter"/>
              <v:path gradientshapeok="t" o:connecttype="rect"/>
            </v:shapetype>
            <v:shape id="Textbox 1" o:spid="_x0000_s1026" type="#_x0000_t202" style="position:absolute;margin-left:41.6pt;margin-top:22.4pt;width:115.05pt;height:26.4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JWpwEAAD8DAAAOAAAAZHJzL2Uyb0RvYy54bWysUsFu2zAMvQ/YPwi6L4qTtSiMOEW3YsOA&#10;YhvQ9gNkWYqFWaImKrHz96MUJy2229CLTFmP7/GR3NxObmAHHdGCb3i1WHKmvYLO+l3Dn5++fLjh&#10;DJP0nRzA64YfNfLb7ft3mzHUegU9DJ2OjEg81mNoeJ9SqIVA1WsncQFBe3o0EJ1MdI070UU5Ersb&#10;xGq5vBYjxC5EUBqR/t6fHvm28BujVfphDOrEhoZTbamcsZxtPsV2I+tdlKG3ai5D/kcVTlpPoheq&#10;e5kk20f7D5WzKgKCSQsFToAxVunigdxUy7/cPPYy6OKFmoPh0iZ8O1r1/fAzMtvR7Djz0tGInvSU&#10;WphYlZszBqwJ8xgIlaZPMGVgNorhAdQvJIh4hTklIKEzZjLR5S/ZZJRI/T9eek4iTGW2j9dVtb7i&#10;TNHben21uilDES/ZIWL6qsGxHDQ80kxLBfLwgCnry/oMmYs56eey0tROs4sWuiOZGGnWDcffexk1&#10;Z8M3T83Mi3EO4jloz0FMw2co65O9eLjbJzC2KGeJE++sTFMqBc0bldfg9b2gXvZ++wcAAP//AwBQ&#10;SwMEFAAGAAgAAAAhADvWuIvfAAAACAEAAA8AAABkcnMvZG93bnJldi54bWxMj0FPwkAUhO8m/IfN&#10;I/EmWyipUPtKiNGTibHUg8dtu7Qbum9rd4H6732e5DiZycw32W6yvbjo0RtHCMtFBEJT7RpDLcJn&#10;+fqwAeGDokb1jjTCj/awy2d3mUobd6VCXw6hFVxCPlUIXQhDKqWvO22VX7hBE3tHN1oVWI6tbEZ1&#10;5XLby1UUJdIqQ7zQqUE/d7o+Hc4WYf9FxYv5fq8+imNhynIb0VtyQryfT/snEEFP4T8Mf/iMDjkz&#10;Ve5MjRc9wiZecRJhveYH7MfLOAZRIWwfE5B5Jm8P5L8AAAD//wMAUEsBAi0AFAAGAAgAAAAhALaD&#10;OJL+AAAA4QEAABMAAAAAAAAAAAAAAAAAAAAAAFtDb250ZW50X1R5cGVzXS54bWxQSwECLQAUAAYA&#10;CAAAACEAOP0h/9YAAACUAQAACwAAAAAAAAAAAAAAAAAvAQAAX3JlbHMvLnJlbHNQSwECLQAUAAYA&#10;CAAAACEAScIiVqcBAAA/AwAADgAAAAAAAAAAAAAAAAAuAgAAZHJzL2Uyb0RvYy54bWxQSwECLQAU&#10;AAYACAAAACEAO9a4i98AAAAIAQAADwAAAAAAAAAAAAAAAAABBAAAZHJzL2Rvd25yZXYueG1sUEsF&#10;BgAAAAAEAAQA8wAAAA0FAAAAAA==&#10;" filled="f" stroked="f">
              <v:textbox inset="0,0,0,0">
                <w:txbxContent>
                  <w:p w14:paraId="4E72D2AD" w14:textId="77777777" w:rsidR="006E5B6D" w:rsidRDefault="00566D94">
                    <w:pPr>
                      <w:spacing w:line="244" w:lineRule="exact"/>
                      <w:ind w:left="20"/>
                    </w:pPr>
                    <w:r>
                      <w:t>Collective</w:t>
                    </w:r>
                    <w:r>
                      <w:rPr>
                        <w:spacing w:val="-2"/>
                      </w:rPr>
                      <w:t xml:space="preserve"> </w:t>
                    </w:r>
                    <w:r>
                      <w:t>Worship</w:t>
                    </w:r>
                    <w:r>
                      <w:rPr>
                        <w:spacing w:val="-4"/>
                      </w:rPr>
                      <w:t xml:space="preserve"> </w:t>
                    </w:r>
                    <w:r>
                      <w:rPr>
                        <w:spacing w:val="-2"/>
                      </w:rPr>
                      <w:t>Policy</w:t>
                    </w:r>
                  </w:p>
                  <w:p w14:paraId="260919D4" w14:textId="2F66ACAA" w:rsidR="006E5B6D" w:rsidRDefault="004038CC">
                    <w:pPr>
                      <w:spacing w:line="267" w:lineRule="exact"/>
                      <w:ind w:left="20"/>
                    </w:pPr>
                    <w:r>
                      <w:t>October</w:t>
                    </w:r>
                    <w:r w:rsidR="00566D94">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5350E"/>
    <w:multiLevelType w:val="hybridMultilevel"/>
    <w:tmpl w:val="331C31BC"/>
    <w:lvl w:ilvl="0" w:tplc="4F1C79CE">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63CACC7C">
      <w:numFmt w:val="bullet"/>
      <w:lvlText w:val="•"/>
      <w:lvlJc w:val="left"/>
      <w:pPr>
        <w:ind w:left="1474" w:hanging="360"/>
      </w:pPr>
      <w:rPr>
        <w:rFonts w:hint="default"/>
        <w:lang w:val="en-US" w:eastAsia="en-US" w:bidi="ar-SA"/>
      </w:rPr>
    </w:lvl>
    <w:lvl w:ilvl="2" w:tplc="409AD77C">
      <w:numFmt w:val="bullet"/>
      <w:lvlText w:val="•"/>
      <w:lvlJc w:val="left"/>
      <w:pPr>
        <w:ind w:left="2469" w:hanging="360"/>
      </w:pPr>
      <w:rPr>
        <w:rFonts w:hint="default"/>
        <w:lang w:val="en-US" w:eastAsia="en-US" w:bidi="ar-SA"/>
      </w:rPr>
    </w:lvl>
    <w:lvl w:ilvl="3" w:tplc="44143AA0">
      <w:numFmt w:val="bullet"/>
      <w:lvlText w:val="•"/>
      <w:lvlJc w:val="left"/>
      <w:pPr>
        <w:ind w:left="3463" w:hanging="360"/>
      </w:pPr>
      <w:rPr>
        <w:rFonts w:hint="default"/>
        <w:lang w:val="en-US" w:eastAsia="en-US" w:bidi="ar-SA"/>
      </w:rPr>
    </w:lvl>
    <w:lvl w:ilvl="4" w:tplc="86C4A2B6">
      <w:numFmt w:val="bullet"/>
      <w:lvlText w:val="•"/>
      <w:lvlJc w:val="left"/>
      <w:pPr>
        <w:ind w:left="4458" w:hanging="360"/>
      </w:pPr>
      <w:rPr>
        <w:rFonts w:hint="default"/>
        <w:lang w:val="en-US" w:eastAsia="en-US" w:bidi="ar-SA"/>
      </w:rPr>
    </w:lvl>
    <w:lvl w:ilvl="5" w:tplc="B11A9F48">
      <w:numFmt w:val="bullet"/>
      <w:lvlText w:val="•"/>
      <w:lvlJc w:val="left"/>
      <w:pPr>
        <w:ind w:left="5453" w:hanging="360"/>
      </w:pPr>
      <w:rPr>
        <w:rFonts w:hint="default"/>
        <w:lang w:val="en-US" w:eastAsia="en-US" w:bidi="ar-SA"/>
      </w:rPr>
    </w:lvl>
    <w:lvl w:ilvl="6" w:tplc="36908A9C">
      <w:numFmt w:val="bullet"/>
      <w:lvlText w:val="•"/>
      <w:lvlJc w:val="left"/>
      <w:pPr>
        <w:ind w:left="6447" w:hanging="360"/>
      </w:pPr>
      <w:rPr>
        <w:rFonts w:hint="default"/>
        <w:lang w:val="en-US" w:eastAsia="en-US" w:bidi="ar-SA"/>
      </w:rPr>
    </w:lvl>
    <w:lvl w:ilvl="7" w:tplc="18F49346">
      <w:numFmt w:val="bullet"/>
      <w:lvlText w:val="•"/>
      <w:lvlJc w:val="left"/>
      <w:pPr>
        <w:ind w:left="7442" w:hanging="360"/>
      </w:pPr>
      <w:rPr>
        <w:rFonts w:hint="default"/>
        <w:lang w:val="en-US" w:eastAsia="en-US" w:bidi="ar-SA"/>
      </w:rPr>
    </w:lvl>
    <w:lvl w:ilvl="8" w:tplc="9140DC46">
      <w:numFmt w:val="bullet"/>
      <w:lvlText w:val="•"/>
      <w:lvlJc w:val="left"/>
      <w:pPr>
        <w:ind w:left="8437" w:hanging="360"/>
      </w:pPr>
      <w:rPr>
        <w:rFonts w:hint="default"/>
        <w:lang w:val="en-US" w:eastAsia="en-US" w:bidi="ar-SA"/>
      </w:rPr>
    </w:lvl>
  </w:abstractNum>
  <w:abstractNum w:abstractNumId="1" w15:restartNumberingAfterBreak="0">
    <w:nsid w:val="5AB219EA"/>
    <w:multiLevelType w:val="hybridMultilevel"/>
    <w:tmpl w:val="94CAB76A"/>
    <w:lvl w:ilvl="0" w:tplc="ECAE6D42">
      <w:numFmt w:val="bullet"/>
      <w:lvlText w:val=""/>
      <w:lvlJc w:val="left"/>
      <w:pPr>
        <w:ind w:left="472" w:hanging="361"/>
      </w:pPr>
      <w:rPr>
        <w:rFonts w:ascii="Symbol" w:eastAsia="Symbol" w:hAnsi="Symbol" w:cs="Symbol" w:hint="default"/>
        <w:b w:val="0"/>
        <w:bCs w:val="0"/>
        <w:i w:val="0"/>
        <w:iCs w:val="0"/>
        <w:spacing w:val="0"/>
        <w:w w:val="100"/>
        <w:sz w:val="24"/>
        <w:szCs w:val="24"/>
        <w:lang w:val="en-US" w:eastAsia="en-US" w:bidi="ar-SA"/>
      </w:rPr>
    </w:lvl>
    <w:lvl w:ilvl="1" w:tplc="18E08F3C">
      <w:numFmt w:val="bullet"/>
      <w:lvlText w:val=""/>
      <w:lvlJc w:val="left"/>
      <w:pPr>
        <w:ind w:left="3353" w:hanging="361"/>
      </w:pPr>
      <w:rPr>
        <w:rFonts w:ascii="Symbol" w:eastAsia="Symbol" w:hAnsi="Symbol" w:cs="Symbol" w:hint="default"/>
        <w:b w:val="0"/>
        <w:bCs w:val="0"/>
        <w:i w:val="0"/>
        <w:iCs w:val="0"/>
        <w:spacing w:val="0"/>
        <w:w w:val="100"/>
        <w:sz w:val="24"/>
        <w:szCs w:val="24"/>
        <w:lang w:val="en-US" w:eastAsia="en-US" w:bidi="ar-SA"/>
      </w:rPr>
    </w:lvl>
    <w:lvl w:ilvl="2" w:tplc="89CE47AA">
      <w:numFmt w:val="bullet"/>
      <w:lvlText w:val="•"/>
      <w:lvlJc w:val="left"/>
      <w:pPr>
        <w:ind w:left="1920" w:hanging="361"/>
      </w:pPr>
      <w:rPr>
        <w:rFonts w:hint="default"/>
        <w:lang w:val="en-US" w:eastAsia="en-US" w:bidi="ar-SA"/>
      </w:rPr>
    </w:lvl>
    <w:lvl w:ilvl="3" w:tplc="A49206D6">
      <w:numFmt w:val="bullet"/>
      <w:lvlText w:val="•"/>
      <w:lvlJc w:val="left"/>
      <w:pPr>
        <w:ind w:left="3360" w:hanging="361"/>
      </w:pPr>
      <w:rPr>
        <w:rFonts w:hint="default"/>
        <w:lang w:val="en-US" w:eastAsia="en-US" w:bidi="ar-SA"/>
      </w:rPr>
    </w:lvl>
    <w:lvl w:ilvl="4" w:tplc="AC640E9C">
      <w:numFmt w:val="bullet"/>
      <w:lvlText w:val="•"/>
      <w:lvlJc w:val="left"/>
      <w:pPr>
        <w:ind w:left="4369" w:hanging="361"/>
      </w:pPr>
      <w:rPr>
        <w:rFonts w:hint="default"/>
        <w:lang w:val="en-US" w:eastAsia="en-US" w:bidi="ar-SA"/>
      </w:rPr>
    </w:lvl>
    <w:lvl w:ilvl="5" w:tplc="D6F4FC76">
      <w:numFmt w:val="bullet"/>
      <w:lvlText w:val="•"/>
      <w:lvlJc w:val="left"/>
      <w:pPr>
        <w:ind w:left="5378" w:hanging="361"/>
      </w:pPr>
      <w:rPr>
        <w:rFonts w:hint="default"/>
        <w:lang w:val="en-US" w:eastAsia="en-US" w:bidi="ar-SA"/>
      </w:rPr>
    </w:lvl>
    <w:lvl w:ilvl="6" w:tplc="BF4A025C">
      <w:numFmt w:val="bullet"/>
      <w:lvlText w:val="•"/>
      <w:lvlJc w:val="left"/>
      <w:pPr>
        <w:ind w:left="6388" w:hanging="361"/>
      </w:pPr>
      <w:rPr>
        <w:rFonts w:hint="default"/>
        <w:lang w:val="en-US" w:eastAsia="en-US" w:bidi="ar-SA"/>
      </w:rPr>
    </w:lvl>
    <w:lvl w:ilvl="7" w:tplc="C590CA72">
      <w:numFmt w:val="bullet"/>
      <w:lvlText w:val="•"/>
      <w:lvlJc w:val="left"/>
      <w:pPr>
        <w:ind w:left="7397" w:hanging="361"/>
      </w:pPr>
      <w:rPr>
        <w:rFonts w:hint="default"/>
        <w:lang w:val="en-US" w:eastAsia="en-US" w:bidi="ar-SA"/>
      </w:rPr>
    </w:lvl>
    <w:lvl w:ilvl="8" w:tplc="F8CA22DA">
      <w:numFmt w:val="bullet"/>
      <w:lvlText w:val="•"/>
      <w:lvlJc w:val="left"/>
      <w:pPr>
        <w:ind w:left="8407"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6D"/>
    <w:rsid w:val="004038CC"/>
    <w:rsid w:val="00566D94"/>
    <w:rsid w:val="006E5B6D"/>
    <w:rsid w:val="00AD323C"/>
    <w:rsid w:val="00F338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83C47"/>
  <w15:docId w15:val="{6445416F-BAAD-4FA5-889A-C0913592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47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6D94"/>
    <w:pPr>
      <w:tabs>
        <w:tab w:val="center" w:pos="4513"/>
        <w:tab w:val="right" w:pos="9026"/>
      </w:tabs>
    </w:pPr>
  </w:style>
  <w:style w:type="character" w:customStyle="1" w:styleId="HeaderChar">
    <w:name w:val="Header Char"/>
    <w:basedOn w:val="DefaultParagraphFont"/>
    <w:link w:val="Header"/>
    <w:uiPriority w:val="99"/>
    <w:rsid w:val="00566D94"/>
    <w:rPr>
      <w:rFonts w:ascii="Calibri" w:eastAsia="Calibri" w:hAnsi="Calibri" w:cs="Calibri"/>
    </w:rPr>
  </w:style>
  <w:style w:type="paragraph" w:styleId="Footer">
    <w:name w:val="footer"/>
    <w:basedOn w:val="Normal"/>
    <w:link w:val="FooterChar"/>
    <w:uiPriority w:val="99"/>
    <w:unhideWhenUsed/>
    <w:rsid w:val="00566D94"/>
    <w:pPr>
      <w:tabs>
        <w:tab w:val="center" w:pos="4513"/>
        <w:tab w:val="right" w:pos="9026"/>
      </w:tabs>
    </w:pPr>
  </w:style>
  <w:style w:type="character" w:customStyle="1" w:styleId="FooterChar">
    <w:name w:val="Footer Char"/>
    <w:basedOn w:val="DefaultParagraphFont"/>
    <w:link w:val="Footer"/>
    <w:uiPriority w:val="99"/>
    <w:rsid w:val="00566D94"/>
    <w:rPr>
      <w:rFonts w:ascii="Calibri" w:eastAsia="Calibri" w:hAnsi="Calibri" w:cs="Calibri"/>
    </w:rPr>
  </w:style>
  <w:style w:type="paragraph" w:styleId="NormalWeb">
    <w:name w:val="Normal (Web)"/>
    <w:basedOn w:val="Normal"/>
    <w:uiPriority w:val="99"/>
    <w:semiHidden/>
    <w:unhideWhenUsed/>
    <w:rsid w:val="00566D94"/>
    <w:pPr>
      <w:widowControl/>
      <w:autoSpaceDE/>
      <w:autoSpaceDN/>
      <w:spacing w:before="100" w:beforeAutospacing="1" w:after="100" w:afterAutospacing="1"/>
    </w:pPr>
    <w:rPr>
      <w:rFonts w:ascii="Times New Roman" w:eastAsia="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560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Castle CE Juniors</dc:creator>
  <cp:lastModifiedBy>James Broxup</cp:lastModifiedBy>
  <cp:revision>2</cp:revision>
  <dcterms:created xsi:type="dcterms:W3CDTF">2024-09-06T15:54:00Z</dcterms:created>
  <dcterms:modified xsi:type="dcterms:W3CDTF">2024-09-06T15:54:00Z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2024-08-19T00:00:00Z</vt:filetime>
  </property>
  <property fmtid="{D5CDD505-2E9C-101B-9397-08002B2CF9AE}" pid="5" name="Producer">
    <vt:lpwstr>Microsoft® Word 2016</vt:lpwstr>
  </property>
</Properties>
</file>