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66E2" w14:textId="77777777" w:rsidR="007A548C" w:rsidRDefault="00067678" w:rsidP="007A548C">
      <w:pPr>
        <w:pStyle w:val="Heading1"/>
        <w:spacing w:line="280" w:lineRule="auto"/>
        <w:ind w:left="0"/>
        <w:rPr>
          <w:spacing w:val="-47"/>
        </w:rPr>
      </w:pPr>
      <w:r>
        <w:rPr>
          <w:u w:val="single"/>
        </w:rPr>
        <w:t>Escrick C</w:t>
      </w:r>
      <w:r w:rsidR="007A548C">
        <w:rPr>
          <w:u w:val="single"/>
        </w:rPr>
        <w:t xml:space="preserve"> of </w:t>
      </w:r>
      <w:r>
        <w:rPr>
          <w:u w:val="single"/>
        </w:rPr>
        <w:t xml:space="preserve">E </w:t>
      </w:r>
      <w:r w:rsidR="007A548C">
        <w:rPr>
          <w:u w:val="single"/>
        </w:rPr>
        <w:t xml:space="preserve">Primary </w:t>
      </w:r>
      <w:r>
        <w:rPr>
          <w:u w:val="single"/>
        </w:rPr>
        <w:t>School</w:t>
      </w:r>
      <w:r w:rsidR="007A548C">
        <w:rPr>
          <w:u w:val="single"/>
        </w:rPr>
        <w:t xml:space="preserve"> </w:t>
      </w:r>
      <w:r w:rsidR="007A548C" w:rsidRPr="007A548C">
        <w:t xml:space="preserve">                                                                                                 </w:t>
      </w:r>
      <w:r w:rsidRPr="007A548C">
        <w:rPr>
          <w:spacing w:val="-47"/>
        </w:rPr>
        <w:t xml:space="preserve"> </w:t>
      </w:r>
      <w:r w:rsidR="007A548C" w:rsidRPr="007A548C">
        <w:rPr>
          <w:spacing w:val="-47"/>
        </w:rPr>
        <w:t xml:space="preserve">            </w:t>
      </w:r>
      <w:r w:rsidR="007A548C">
        <w:rPr>
          <w:noProof/>
          <w:lang w:val="en-GB" w:eastAsia="en-GB"/>
        </w:rPr>
        <w:drawing>
          <wp:inline distT="0" distB="0" distL="0" distR="0" wp14:anchorId="270600C3" wp14:editId="2C58045F">
            <wp:extent cx="1180111" cy="1265156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679" cy="127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6DBBE" w14:textId="77777777" w:rsidR="007A548C" w:rsidRDefault="00067678" w:rsidP="007A548C">
      <w:pPr>
        <w:pStyle w:val="Heading1"/>
        <w:spacing w:line="280" w:lineRule="auto"/>
        <w:ind w:left="0"/>
        <w:rPr>
          <w:u w:val="single"/>
        </w:rPr>
      </w:pPr>
      <w:r>
        <w:rPr>
          <w:u w:val="single"/>
        </w:rPr>
        <w:t>Assessment</w:t>
      </w:r>
      <w:r>
        <w:rPr>
          <w:spacing w:val="-2"/>
          <w:u w:val="single"/>
        </w:rPr>
        <w:t xml:space="preserve"> </w:t>
      </w:r>
      <w:r w:rsidR="007A548C">
        <w:rPr>
          <w:u w:val="single"/>
        </w:rPr>
        <w:t>Policy</w:t>
      </w:r>
    </w:p>
    <w:p w14:paraId="0618FA98" w14:textId="77777777" w:rsidR="007A548C" w:rsidRPr="007A548C" w:rsidRDefault="007A548C" w:rsidP="007A548C">
      <w:pPr>
        <w:pStyle w:val="Heading1"/>
        <w:spacing w:line="280" w:lineRule="auto"/>
        <w:ind w:left="0"/>
        <w:rPr>
          <w:u w:val="single"/>
        </w:rPr>
      </w:pPr>
    </w:p>
    <w:p w14:paraId="07524249" w14:textId="77777777" w:rsidR="007A548C" w:rsidRPr="007A548C" w:rsidRDefault="007A548C" w:rsidP="007A548C">
      <w:pPr>
        <w:pStyle w:val="BodyText"/>
        <w:spacing w:before="52"/>
        <w:ind w:left="0"/>
        <w:rPr>
          <w:b/>
        </w:rPr>
      </w:pPr>
      <w:r w:rsidRPr="007A548C">
        <w:rPr>
          <w:b/>
        </w:rPr>
        <w:t>Introduction</w:t>
      </w:r>
    </w:p>
    <w:p w14:paraId="79C58C4F" w14:textId="77777777" w:rsidR="007A548C" w:rsidRDefault="007A548C" w:rsidP="007A548C">
      <w:pPr>
        <w:pStyle w:val="BodyText"/>
        <w:spacing w:before="5"/>
        <w:rPr>
          <w:sz w:val="15"/>
        </w:rPr>
      </w:pPr>
    </w:p>
    <w:p w14:paraId="2AA4AFD5" w14:textId="77777777" w:rsidR="007A548C" w:rsidRPr="007A548C" w:rsidRDefault="007A548C" w:rsidP="007A548C">
      <w:pPr>
        <w:pStyle w:val="Heading1"/>
        <w:spacing w:line="280" w:lineRule="auto"/>
        <w:ind w:left="0"/>
        <w:rPr>
          <w:b w:val="0"/>
        </w:rPr>
      </w:pPr>
      <w:r w:rsidRPr="007A548C">
        <w:rPr>
          <w:b w:val="0"/>
        </w:rPr>
        <w:t>At Escrick C of E Primary School, we give our pupils opportunities to flourish, encouraging them to develop a love of learning and aim for them to gain deep understanding of concepts in all areas of development and the curriculum</w:t>
      </w:r>
      <w:r>
        <w:rPr>
          <w:b w:val="0"/>
        </w:rPr>
        <w:t xml:space="preserve">. </w:t>
      </w:r>
    </w:p>
    <w:p w14:paraId="0AFA3F0C" w14:textId="77777777" w:rsidR="00480911" w:rsidRDefault="00480911">
      <w:pPr>
        <w:pStyle w:val="BodyText"/>
        <w:ind w:left="0"/>
        <w:rPr>
          <w:b/>
          <w:sz w:val="14"/>
        </w:rPr>
      </w:pPr>
    </w:p>
    <w:p w14:paraId="3D515978" w14:textId="77777777" w:rsidR="00480911" w:rsidRDefault="00480911">
      <w:pPr>
        <w:pStyle w:val="BodyText"/>
        <w:spacing w:before="1"/>
        <w:ind w:left="0"/>
      </w:pPr>
    </w:p>
    <w:p w14:paraId="74E22D94" w14:textId="77777777" w:rsidR="00480911" w:rsidRDefault="00067678">
      <w:pPr>
        <w:pStyle w:val="Heading1"/>
        <w:spacing w:before="1"/>
      </w:pP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Assessment</w:t>
      </w:r>
    </w:p>
    <w:p w14:paraId="23FB7091" w14:textId="77777777" w:rsidR="00480911" w:rsidRDefault="00067678">
      <w:pPr>
        <w:pStyle w:val="BodyText"/>
      </w:pP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school 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to;</w:t>
      </w:r>
    </w:p>
    <w:p w14:paraId="001A3070" w14:textId="77777777" w:rsidR="00480911" w:rsidRDefault="00067678">
      <w:pPr>
        <w:pStyle w:val="ListParagraph"/>
        <w:numPr>
          <w:ilvl w:val="0"/>
          <w:numId w:val="1"/>
        </w:numPr>
        <w:tabs>
          <w:tab w:val="left" w:pos="742"/>
        </w:tabs>
        <w:spacing w:before="5" w:line="267" w:lineRule="exact"/>
        <w:ind w:hanging="162"/>
      </w:pPr>
      <w:r>
        <w:t>Enhance</w:t>
      </w:r>
      <w:r>
        <w:rPr>
          <w:spacing w:val="-1"/>
        </w:rPr>
        <w:t xml:space="preserve"> </w:t>
      </w:r>
      <w:r>
        <w:t>pupils’</w:t>
      </w:r>
      <w:r>
        <w:rPr>
          <w:spacing w:val="-1"/>
        </w:rPr>
        <w:t xml:space="preserve"> </w:t>
      </w:r>
      <w:r>
        <w:t>learning</w:t>
      </w:r>
    </w:p>
    <w:p w14:paraId="07C0F04A" w14:textId="77777777" w:rsidR="00480911" w:rsidRDefault="00067678">
      <w:pPr>
        <w:pStyle w:val="ListParagraph"/>
        <w:numPr>
          <w:ilvl w:val="0"/>
          <w:numId w:val="1"/>
        </w:numPr>
        <w:tabs>
          <w:tab w:val="left" w:pos="742"/>
        </w:tabs>
        <w:spacing w:line="265" w:lineRule="exact"/>
        <w:ind w:hanging="162"/>
      </w:pPr>
      <w:r>
        <w:rPr>
          <w:spacing w:val="-1"/>
        </w:rPr>
        <w:t>Evaluate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improve</w:t>
      </w:r>
      <w:r>
        <w:rPr>
          <w:spacing w:val="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teaching</w:t>
      </w:r>
    </w:p>
    <w:p w14:paraId="0FCEF1D2" w14:textId="77777777" w:rsidR="00480911" w:rsidRDefault="00067678">
      <w:pPr>
        <w:pStyle w:val="ListParagraph"/>
        <w:numPr>
          <w:ilvl w:val="0"/>
          <w:numId w:val="1"/>
        </w:numPr>
        <w:tabs>
          <w:tab w:val="left" w:pos="742"/>
        </w:tabs>
        <w:spacing w:line="265" w:lineRule="exact"/>
        <w:ind w:hanging="162"/>
      </w:pPr>
      <w:r>
        <w:t>Provide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future learning</w:t>
      </w:r>
    </w:p>
    <w:p w14:paraId="111FCA38" w14:textId="77777777" w:rsidR="00480911" w:rsidRDefault="00067678">
      <w:pPr>
        <w:pStyle w:val="ListParagraph"/>
        <w:numPr>
          <w:ilvl w:val="0"/>
          <w:numId w:val="1"/>
        </w:numPr>
        <w:tabs>
          <w:tab w:val="left" w:pos="742"/>
        </w:tabs>
        <w:spacing w:line="267" w:lineRule="exact"/>
        <w:ind w:hanging="162"/>
      </w:pPr>
      <w:r>
        <w:t>Identify children’s</w:t>
      </w:r>
      <w:r>
        <w:rPr>
          <w:spacing w:val="-4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needs</w:t>
      </w:r>
    </w:p>
    <w:p w14:paraId="0B9D6EC5" w14:textId="77777777" w:rsidR="00480911" w:rsidRDefault="00067678">
      <w:pPr>
        <w:pStyle w:val="ListParagraph"/>
        <w:numPr>
          <w:ilvl w:val="0"/>
          <w:numId w:val="1"/>
        </w:numPr>
        <w:tabs>
          <w:tab w:val="left" w:pos="742"/>
        </w:tabs>
        <w:ind w:hanging="162"/>
      </w:pPr>
      <w:r>
        <w:t>Provide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formative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summative</w:t>
      </w:r>
      <w:r>
        <w:rPr>
          <w:spacing w:val="-1"/>
        </w:rPr>
        <w:t xml:space="preserve"> </w:t>
      </w:r>
      <w:r>
        <w:t>purposes</w:t>
      </w:r>
    </w:p>
    <w:p w14:paraId="31AF420A" w14:textId="77777777" w:rsidR="00480911" w:rsidRDefault="00067678">
      <w:pPr>
        <w:pStyle w:val="ListParagraph"/>
        <w:numPr>
          <w:ilvl w:val="0"/>
          <w:numId w:val="1"/>
        </w:numPr>
        <w:tabs>
          <w:tab w:val="left" w:pos="742"/>
        </w:tabs>
        <w:spacing w:before="3"/>
        <w:ind w:hanging="162"/>
      </w:pPr>
      <w:r>
        <w:rPr>
          <w:spacing w:val="-1"/>
        </w:rP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child, his/her</w:t>
      </w:r>
      <w:r>
        <w:rPr>
          <w:spacing w:val="-3"/>
        </w:rPr>
        <w:t xml:space="preserve"> </w:t>
      </w:r>
      <w:r>
        <w:t>parents 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of progress</w:t>
      </w:r>
      <w:r>
        <w:rPr>
          <w:spacing w:val="-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achievement</w:t>
      </w:r>
    </w:p>
    <w:p w14:paraId="2B8539E3" w14:textId="77777777" w:rsidR="00480911" w:rsidRDefault="00067678">
      <w:pPr>
        <w:pStyle w:val="ListParagraph"/>
        <w:numPr>
          <w:ilvl w:val="0"/>
          <w:numId w:val="1"/>
        </w:numPr>
        <w:tabs>
          <w:tab w:val="left" w:pos="742"/>
        </w:tabs>
        <w:ind w:hanging="162"/>
      </w:pPr>
      <w:r>
        <w:t>Celebrate</w:t>
      </w:r>
      <w:r>
        <w:rPr>
          <w:spacing w:val="-3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achievements</w:t>
      </w:r>
    </w:p>
    <w:p w14:paraId="310A76CB" w14:textId="77777777" w:rsidR="00480911" w:rsidRDefault="00480911">
      <w:pPr>
        <w:pStyle w:val="BodyText"/>
        <w:ind w:left="0"/>
      </w:pPr>
    </w:p>
    <w:p w14:paraId="797C2A37" w14:textId="77777777" w:rsidR="00480911" w:rsidRDefault="00067678">
      <w:pPr>
        <w:pStyle w:val="Heading1"/>
        <w:spacing w:before="1"/>
        <w:jc w:val="both"/>
      </w:pPr>
      <w:r>
        <w:t>Celebration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Achievement</w:t>
      </w:r>
    </w:p>
    <w:p w14:paraId="2B6C67B8" w14:textId="77777777" w:rsidR="00480911" w:rsidRDefault="00067678">
      <w:pPr>
        <w:pStyle w:val="BodyText"/>
        <w:ind w:right="435"/>
        <w:jc w:val="both"/>
      </w:pPr>
      <w:r>
        <w:t>We place an importance on focusing on the celebration of achievement as part of the process of</w:t>
      </w:r>
      <w:r>
        <w:rPr>
          <w:spacing w:val="1"/>
        </w:rPr>
        <w:t xml:space="preserve"> </w:t>
      </w:r>
      <w:r>
        <w:t>assessment.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stance</w:t>
      </w:r>
      <w:r>
        <w:rPr>
          <w:spacing w:val="-1"/>
        </w:rPr>
        <w:t xml:space="preserve"> </w:t>
      </w:r>
      <w:r>
        <w:t>reflects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for the 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 child.</w:t>
      </w:r>
    </w:p>
    <w:p w14:paraId="78D3D715" w14:textId="77777777" w:rsidR="00480911" w:rsidRDefault="00067678">
      <w:pPr>
        <w:pStyle w:val="BodyText"/>
        <w:ind w:right="339"/>
        <w:jc w:val="both"/>
      </w:pPr>
      <w:r>
        <w:t>Achievement is celebrated in a variety of ways which include displays of excellent work, in-class</w:t>
      </w:r>
      <w:r>
        <w:rPr>
          <w:spacing w:val="1"/>
        </w:rPr>
        <w:t xml:space="preserve"> </w:t>
      </w:r>
      <w:r>
        <w:t>reward systems, stamps or team points on work, praise through verbal feedback, positive verbal</w:t>
      </w:r>
      <w:r>
        <w:rPr>
          <w:spacing w:val="1"/>
        </w:rPr>
        <w:t xml:space="preserve"> </w:t>
      </w:r>
      <w:r>
        <w:t>feedback to parents, the</w:t>
      </w:r>
      <w:r w:rsidR="007A548C">
        <w:t xml:space="preserve"> showing of work to others and headteacher c</w:t>
      </w:r>
      <w:r>
        <w:t>ertificates in our weekly</w:t>
      </w:r>
      <w:r>
        <w:rPr>
          <w:spacing w:val="1"/>
        </w:rPr>
        <w:t xml:space="preserve"> </w:t>
      </w:r>
      <w:r w:rsidR="007A548C">
        <w:t>c</w:t>
      </w:r>
      <w:r>
        <w:t>elebration</w:t>
      </w:r>
      <w:r>
        <w:rPr>
          <w:spacing w:val="-2"/>
        </w:rPr>
        <w:t xml:space="preserve"> </w:t>
      </w:r>
      <w:r w:rsidR="007A548C">
        <w:t>a</w:t>
      </w:r>
      <w:r>
        <w:t>ssemblies.</w:t>
      </w:r>
    </w:p>
    <w:p w14:paraId="71EF2747" w14:textId="77777777" w:rsidR="00480911" w:rsidRDefault="00480911">
      <w:pPr>
        <w:pStyle w:val="BodyText"/>
        <w:spacing w:before="8"/>
        <w:ind w:left="0"/>
        <w:rPr>
          <w:sz w:val="25"/>
        </w:rPr>
      </w:pPr>
    </w:p>
    <w:p w14:paraId="7EC2C94C" w14:textId="77777777" w:rsidR="00480911" w:rsidRDefault="00067678">
      <w:pPr>
        <w:pStyle w:val="Heading1"/>
        <w:jc w:val="both"/>
      </w:pPr>
      <w:r>
        <w:t>Assessment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Escrick</w:t>
      </w:r>
      <w:r>
        <w:rPr>
          <w:spacing w:val="-2"/>
        </w:rPr>
        <w:t xml:space="preserve"> </w:t>
      </w:r>
      <w:r>
        <w:t>C</w:t>
      </w:r>
      <w:r w:rsidR="007A548C">
        <w:t xml:space="preserve"> of </w:t>
      </w:r>
      <w:r>
        <w:t>E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Attainment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Progress</w:t>
      </w:r>
    </w:p>
    <w:p w14:paraId="11B16837" w14:textId="77777777" w:rsidR="00480911" w:rsidRDefault="00480911">
      <w:pPr>
        <w:pStyle w:val="BodyText"/>
        <w:spacing w:before="7"/>
        <w:ind w:left="0"/>
        <w:rPr>
          <w:b/>
          <w:sz w:val="29"/>
        </w:rPr>
      </w:pPr>
    </w:p>
    <w:p w14:paraId="5DF7C658" w14:textId="77777777" w:rsidR="00480911" w:rsidRDefault="00067678">
      <w:pPr>
        <w:pStyle w:val="BodyText"/>
        <w:ind w:right="441"/>
        <w:jc w:val="both"/>
      </w:pPr>
      <w:r>
        <w:t>We make regular assessments of children’s learning across the whole school in all areas of the</w:t>
      </w:r>
      <w:r>
        <w:rPr>
          <w:spacing w:val="1"/>
        </w:rPr>
        <w:t xml:space="preserve"> </w:t>
      </w:r>
      <w:r>
        <w:t>curriculum,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use this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 ensure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reflects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needs.</w:t>
      </w:r>
    </w:p>
    <w:p w14:paraId="0580F8F0" w14:textId="77777777" w:rsidR="00480911" w:rsidRDefault="00480911">
      <w:pPr>
        <w:pStyle w:val="BodyText"/>
        <w:spacing w:before="6"/>
        <w:ind w:left="0"/>
        <w:rPr>
          <w:sz w:val="29"/>
        </w:rPr>
      </w:pPr>
    </w:p>
    <w:p w14:paraId="3FDAAFEE" w14:textId="27867D4B" w:rsidR="00480911" w:rsidRDefault="00067678">
      <w:pPr>
        <w:pStyle w:val="BodyText"/>
        <w:ind w:right="437"/>
        <w:jc w:val="both"/>
      </w:pPr>
      <w:r>
        <w:t>In EYFS, assessment is continual and takes many forms including the form of observation; this</w:t>
      </w:r>
      <w:r>
        <w:rPr>
          <w:spacing w:val="1"/>
        </w:rPr>
        <w:t xml:space="preserve"> </w:t>
      </w:r>
      <w:r>
        <w:t>involves the teacher, parents and other adults as appropriate. The class teacher carries out a</w:t>
      </w:r>
      <w:r>
        <w:rPr>
          <w:spacing w:val="1"/>
        </w:rPr>
        <w:t xml:space="preserve"> </w:t>
      </w:r>
      <w:r w:rsidR="007A548C">
        <w:rPr>
          <w:spacing w:val="1"/>
        </w:rPr>
        <w:t xml:space="preserve">statutory reception </w:t>
      </w:r>
      <w:r>
        <w:t>baseline assessment on entry to school</w:t>
      </w:r>
      <w:r w:rsidR="007A548C">
        <w:t xml:space="preserve"> as well as teacher judgements against the early years p</w:t>
      </w:r>
      <w:r>
        <w:t xml:space="preserve">rofile </w:t>
      </w:r>
      <w:r w:rsidR="007A548C">
        <w:t>across all of the</w:t>
      </w:r>
      <w:r>
        <w:t xml:space="preserve"> areas of</w:t>
      </w:r>
      <w:r>
        <w:rPr>
          <w:spacing w:val="1"/>
        </w:rPr>
        <w:t xml:space="preserve"> </w:t>
      </w:r>
      <w:r>
        <w:t>learning. This is then used to track the progress of children through the academic year. Regular</w:t>
      </w:r>
      <w:r>
        <w:rPr>
          <w:spacing w:val="1"/>
        </w:rPr>
        <w:t xml:space="preserve"> </w:t>
      </w:r>
      <w:r>
        <w:t>observations of experiences and achievements are recorded using videos, photographs and notes</w:t>
      </w:r>
      <w:r>
        <w:rPr>
          <w:spacing w:val="1"/>
        </w:rPr>
        <w:t xml:space="preserve"> </w:t>
      </w:r>
      <w:r>
        <w:t>these are shared with parents on the online learning journey - Tapestry.</w:t>
      </w:r>
      <w:r>
        <w:rPr>
          <w:spacing w:val="1"/>
        </w:rPr>
        <w:t xml:space="preserve"> </w:t>
      </w:r>
      <w:r>
        <w:t>A Level of Attainment is</w:t>
      </w:r>
      <w:r>
        <w:rPr>
          <w:spacing w:val="1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collated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7A548C">
        <w:t>h</w:t>
      </w:r>
      <w:r>
        <w:t>eadteacher.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47"/>
        </w:rPr>
        <w:t xml:space="preserve"> </w:t>
      </w:r>
      <w:r w:rsidR="007B6CDA">
        <w:rPr>
          <w:spacing w:val="-47"/>
        </w:rPr>
        <w:t xml:space="preserve">                  </w:t>
      </w:r>
      <w:r>
        <w:t>Statutory Guidelines, chi</w:t>
      </w:r>
      <w:r w:rsidR="007A548C">
        <w:t>ldren are assessed against the early years p</w:t>
      </w:r>
      <w:r>
        <w:t>rofile in the summer term. This</w:t>
      </w:r>
      <w:r>
        <w:rPr>
          <w:spacing w:val="-47"/>
        </w:rPr>
        <w:t xml:space="preserve"> </w:t>
      </w:r>
      <w:r>
        <w:t>summarises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describes</w:t>
      </w:r>
      <w:r>
        <w:rPr>
          <w:spacing w:val="-9"/>
        </w:rPr>
        <w:t xml:space="preserve"> </w:t>
      </w:r>
      <w:r>
        <w:t>children’s</w:t>
      </w:r>
      <w:r>
        <w:rPr>
          <w:spacing w:val="-7"/>
        </w:rPr>
        <w:t xml:space="preserve"> </w:t>
      </w:r>
      <w:r>
        <w:t>attainment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EYFS</w:t>
      </w:r>
      <w:r>
        <w:rPr>
          <w:spacing w:val="-6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7A548C">
        <w:t>e</w:t>
      </w:r>
      <w:r>
        <w:t>arly</w:t>
      </w:r>
      <w:r>
        <w:rPr>
          <w:spacing w:val="-7"/>
        </w:rPr>
        <w:t xml:space="preserve"> </w:t>
      </w:r>
      <w:r w:rsidR="007A548C">
        <w:t>l</w:t>
      </w:r>
      <w:r>
        <w:t>earning</w:t>
      </w:r>
      <w:r>
        <w:rPr>
          <w:spacing w:val="-9"/>
        </w:rPr>
        <w:t xml:space="preserve"> </w:t>
      </w:r>
      <w:r w:rsidR="007A548C">
        <w:t>g</w:t>
      </w:r>
      <w:r>
        <w:t>oals.</w:t>
      </w:r>
    </w:p>
    <w:p w14:paraId="439C25C3" w14:textId="77777777" w:rsidR="00480911" w:rsidRDefault="00480911">
      <w:pPr>
        <w:pStyle w:val="BodyText"/>
        <w:spacing w:before="6"/>
        <w:ind w:left="0"/>
        <w:rPr>
          <w:sz w:val="29"/>
        </w:rPr>
      </w:pPr>
    </w:p>
    <w:p w14:paraId="58617DAF" w14:textId="77777777" w:rsidR="007A548C" w:rsidRDefault="007A548C">
      <w:pPr>
        <w:pStyle w:val="BodyText"/>
        <w:spacing w:before="6"/>
        <w:ind w:left="0"/>
        <w:rPr>
          <w:sz w:val="29"/>
        </w:rPr>
      </w:pPr>
    </w:p>
    <w:p w14:paraId="2F1F863B" w14:textId="77777777" w:rsidR="00480911" w:rsidRDefault="00067678">
      <w:pPr>
        <w:pStyle w:val="BodyText"/>
        <w:spacing w:before="1"/>
        <w:ind w:right="437"/>
        <w:jc w:val="both"/>
      </w:pPr>
      <w:r>
        <w:t>In Years 1-6, children are</w:t>
      </w:r>
      <w:r w:rsidR="007A548C">
        <w:t xml:space="preserve"> also</w:t>
      </w:r>
      <w:r>
        <w:t xml:space="preserve"> judged to be working towards, working at standard or working at greater</w:t>
      </w:r>
      <w:r>
        <w:rPr>
          <w:spacing w:val="1"/>
        </w:rPr>
        <w:t xml:space="preserve"> </w:t>
      </w:r>
      <w:r>
        <w:t>depth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subjects,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 w:rsidR="007A548C">
        <w:t>is continually reviewed</w:t>
      </w:r>
      <w:r>
        <w:t>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(and</w:t>
      </w:r>
      <w:r>
        <w:rPr>
          <w:spacing w:val="1"/>
        </w:rPr>
        <w:t xml:space="preserve"> </w:t>
      </w:r>
      <w:r w:rsidR="007A548C">
        <w:t>e</w:t>
      </w:r>
      <w:r>
        <w:t>arly</w:t>
      </w:r>
      <w:r>
        <w:rPr>
          <w:spacing w:val="1"/>
        </w:rPr>
        <w:t xml:space="preserve"> </w:t>
      </w:r>
      <w:r w:rsidR="007A548C">
        <w:t>y</w:t>
      </w:r>
      <w:r>
        <w:t>ears</w:t>
      </w:r>
      <w:r>
        <w:rPr>
          <w:spacing w:val="1"/>
        </w:rPr>
        <w:t xml:space="preserve"> </w:t>
      </w:r>
      <w:r>
        <w:t>data)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passed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7A548C">
        <w:t>h</w:t>
      </w:r>
      <w:r>
        <w:t>eadteacher</w:t>
      </w:r>
      <w:r w:rsidR="007A548C">
        <w:t xml:space="preserve"> and SLT who review</w:t>
      </w:r>
      <w:r>
        <w:t xml:space="preserve"> it and </w:t>
      </w:r>
      <w:r w:rsidR="007A548C">
        <w:t>liaise with class teachers regarding</w:t>
      </w:r>
      <w:r>
        <w:t xml:space="preserve"> next steps for individuals, groups and whole classes with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teachers,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leaders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SLT.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SENDCO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decisions.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outcomes inform</w:t>
      </w:r>
      <w:r>
        <w:rPr>
          <w:spacing w:val="-1"/>
        </w:rPr>
        <w:t xml:space="preserve"> </w:t>
      </w:r>
      <w:r>
        <w:t>our SDP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SEF.</w:t>
      </w:r>
    </w:p>
    <w:p w14:paraId="676D4F3C" w14:textId="77777777" w:rsidR="007A548C" w:rsidRDefault="007A548C">
      <w:pPr>
        <w:jc w:val="both"/>
      </w:pPr>
    </w:p>
    <w:p w14:paraId="6785ADC6" w14:textId="77777777" w:rsidR="007A548C" w:rsidRDefault="007A548C" w:rsidP="007A548C">
      <w:pPr>
        <w:pStyle w:val="BodyText"/>
        <w:spacing w:before="46"/>
        <w:ind w:right="437"/>
        <w:jc w:val="both"/>
      </w:pPr>
      <w:r>
        <w:t>In Years 1-6, formative assessment is continual as part of our day-to-day teaching and learning</w:t>
      </w:r>
      <w:r>
        <w:rPr>
          <w:spacing w:val="1"/>
        </w:rPr>
        <w:t xml:space="preserve"> </w:t>
      </w:r>
      <w:r>
        <w:t>provision. This, along with recorded evidence, informs summative assessments which are carried</w:t>
      </w:r>
      <w:r>
        <w:rPr>
          <w:spacing w:val="1"/>
        </w:rPr>
        <w:t xml:space="preserve"> </w:t>
      </w:r>
      <w:r>
        <w:t xml:space="preserve">out by class teachers at points through the year. We have moved away for any onerous paperwork assessment with the well-being of our staff in mind. </w:t>
      </w:r>
    </w:p>
    <w:p w14:paraId="0E68843C" w14:textId="77777777" w:rsidR="007A548C" w:rsidRDefault="007A548C" w:rsidP="007A548C">
      <w:pPr>
        <w:pStyle w:val="BodyText"/>
        <w:spacing w:before="6"/>
        <w:ind w:left="0"/>
        <w:rPr>
          <w:sz w:val="29"/>
        </w:rPr>
      </w:pPr>
    </w:p>
    <w:p w14:paraId="5AA5BC93" w14:textId="77777777" w:rsidR="007A548C" w:rsidRDefault="007A548C" w:rsidP="007A548C">
      <w:pPr>
        <w:pStyle w:val="BodyText"/>
        <w:ind w:right="438"/>
        <w:jc w:val="both"/>
      </w:pPr>
      <w:r>
        <w:t>Our summative assessments are currently NFER tests for reading and maths. Y2 and Y6 teachers may choose to use past SATs test papers in place of these.</w:t>
      </w:r>
      <w:r>
        <w:rPr>
          <w:spacing w:val="1"/>
        </w:rPr>
        <w:t xml:space="preserve"> </w:t>
      </w:r>
      <w:r>
        <w:t>Writing is teacher assessed, based on multiple pieces of independent written evidence from across</w:t>
      </w:r>
      <w:r>
        <w:rPr>
          <w:spacing w:val="-47"/>
        </w:rPr>
        <w:t xml:space="preserve"> </w:t>
      </w:r>
      <w:r>
        <w:t>the whole</w:t>
      </w:r>
      <w:r>
        <w:rPr>
          <w:spacing w:val="-2"/>
        </w:rPr>
        <w:t xml:space="preserve"> </w:t>
      </w:r>
      <w:r>
        <w:t>curriculum against age group criteria.</w:t>
      </w:r>
    </w:p>
    <w:p w14:paraId="234037E2" w14:textId="77777777" w:rsidR="007A548C" w:rsidRDefault="007A548C" w:rsidP="007A548C">
      <w:pPr>
        <w:pStyle w:val="BodyText"/>
        <w:spacing w:before="8"/>
        <w:ind w:left="0"/>
        <w:rPr>
          <w:sz w:val="29"/>
        </w:rPr>
      </w:pPr>
    </w:p>
    <w:p w14:paraId="71ACA2D4" w14:textId="64B3C193" w:rsidR="007A548C" w:rsidRDefault="007A548C" w:rsidP="007A548C">
      <w:pPr>
        <w:pStyle w:val="BodyText"/>
        <w:ind w:right="439"/>
        <w:jc w:val="both"/>
      </w:pPr>
      <w:r>
        <w:t>At the end of a topic and/or a school year, children may be assessed using in house ‘quizzes ‘ in a variety</w:t>
      </w:r>
      <w:r>
        <w:rPr>
          <w:spacing w:val="1"/>
        </w:rPr>
        <w:t xml:space="preserve"> </w:t>
      </w:r>
      <w:r>
        <w:t>of subjects such as Science, Geography and History, in order to support and validate teacher</w:t>
      </w:r>
      <w:r>
        <w:rPr>
          <w:spacing w:val="1"/>
        </w:rPr>
        <w:t xml:space="preserve"> </w:t>
      </w:r>
      <w:r>
        <w:t xml:space="preserve">assessments. We are currently considering other low-workload options to support teacher judgements in these subjects. </w:t>
      </w:r>
    </w:p>
    <w:p w14:paraId="06EF9508" w14:textId="77777777" w:rsidR="007A548C" w:rsidRDefault="007A548C" w:rsidP="007A548C">
      <w:pPr>
        <w:pStyle w:val="BodyText"/>
        <w:spacing w:before="5"/>
        <w:ind w:left="0"/>
        <w:rPr>
          <w:sz w:val="26"/>
        </w:rPr>
      </w:pPr>
    </w:p>
    <w:p w14:paraId="30350AAE" w14:textId="77777777" w:rsidR="007A548C" w:rsidRDefault="007A548C" w:rsidP="007A548C">
      <w:pPr>
        <w:pStyle w:val="Heading1"/>
        <w:spacing w:line="265" w:lineRule="exact"/>
        <w:jc w:val="both"/>
      </w:pP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Needs</w:t>
      </w:r>
    </w:p>
    <w:p w14:paraId="7DE78694" w14:textId="77777777" w:rsidR="007A548C" w:rsidRDefault="007A548C" w:rsidP="007A548C">
      <w:pPr>
        <w:pStyle w:val="BodyText"/>
        <w:ind w:right="520"/>
        <w:jc w:val="both"/>
      </w:pPr>
      <w:r>
        <w:t>Monitoring and evaluating the progress of pupils with SEND is an integral part of our whole school</w:t>
      </w:r>
      <w:r>
        <w:rPr>
          <w:spacing w:val="-47"/>
        </w:rPr>
        <w:t xml:space="preserve"> </w:t>
      </w:r>
      <w:r>
        <w:t>system to</w:t>
      </w:r>
      <w:r>
        <w:rPr>
          <w:spacing w:val="-1"/>
        </w:rPr>
        <w:t xml:space="preserve"> </w:t>
      </w:r>
      <w:r>
        <w:t>monitor and</w:t>
      </w:r>
      <w:r>
        <w:rPr>
          <w:spacing w:val="-2"/>
        </w:rPr>
        <w:t xml:space="preserve"> </w:t>
      </w:r>
      <w:r>
        <w:t>evaluate achievement and</w:t>
      </w:r>
      <w:r>
        <w:rPr>
          <w:spacing w:val="-2"/>
        </w:rPr>
        <w:t xml:space="preserve"> </w:t>
      </w:r>
      <w:r>
        <w:t>behaviour.</w:t>
      </w:r>
    </w:p>
    <w:p w14:paraId="3622E602" w14:textId="77777777" w:rsidR="007A548C" w:rsidRDefault="007A548C" w:rsidP="007A548C">
      <w:pPr>
        <w:pStyle w:val="BodyText"/>
        <w:spacing w:before="7"/>
        <w:ind w:left="0"/>
        <w:rPr>
          <w:sz w:val="21"/>
        </w:rPr>
      </w:pPr>
    </w:p>
    <w:p w14:paraId="73DEB982" w14:textId="77777777" w:rsidR="007A548C" w:rsidRDefault="007A548C" w:rsidP="007A548C">
      <w:pPr>
        <w:pStyle w:val="BodyText"/>
        <w:ind w:right="618"/>
      </w:pPr>
      <w:r>
        <w:t>This includes: monitoring and evaluating the need for and success of interventions; an analysis of</w:t>
      </w:r>
      <w:r>
        <w:rPr>
          <w:spacing w:val="-47"/>
        </w:rPr>
        <w:t xml:space="preserve"> </w:t>
      </w:r>
      <w:r>
        <w:t>aforementioned data; examining the progress of different vulnerable groups and reviewing of</w:t>
      </w:r>
      <w:r>
        <w:rPr>
          <w:spacing w:val="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health care</w:t>
      </w:r>
      <w:r>
        <w:rPr>
          <w:spacing w:val="-2"/>
        </w:rPr>
        <w:t xml:space="preserve"> </w:t>
      </w:r>
      <w:r>
        <w:t>plans.</w:t>
      </w:r>
    </w:p>
    <w:p w14:paraId="427FA7D0" w14:textId="3AB5E3C9" w:rsidR="007A548C" w:rsidRDefault="007A548C" w:rsidP="007A548C">
      <w:pPr>
        <w:pStyle w:val="BodyText"/>
        <w:spacing w:before="1"/>
        <w:ind w:left="0"/>
      </w:pPr>
      <w:r>
        <w:t xml:space="preserve">    For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SEND at</w:t>
      </w:r>
      <w:r>
        <w:rPr>
          <w:spacing w:val="-4"/>
        </w:rPr>
        <w:t xml:space="preserve"> </w:t>
      </w:r>
      <w:r>
        <w:t>Escrick CP</w:t>
      </w:r>
      <w:r>
        <w:rPr>
          <w:spacing w:val="-2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 w:rsidR="007A051B">
        <w:t>June 2024.</w:t>
      </w:r>
    </w:p>
    <w:p w14:paraId="3655AC82" w14:textId="77777777" w:rsidR="007A548C" w:rsidRDefault="007A548C" w:rsidP="007A548C">
      <w:pPr>
        <w:pStyle w:val="BodyText"/>
        <w:spacing w:before="8"/>
        <w:ind w:left="0"/>
        <w:rPr>
          <w:sz w:val="25"/>
        </w:rPr>
      </w:pPr>
    </w:p>
    <w:p w14:paraId="0FC7B7D1" w14:textId="77777777" w:rsidR="007A548C" w:rsidRDefault="007A548C" w:rsidP="007A548C">
      <w:pPr>
        <w:pStyle w:val="Heading1"/>
      </w:pPr>
      <w:r>
        <w:t>Moderation</w:t>
      </w:r>
    </w:p>
    <w:p w14:paraId="7BE3966D" w14:textId="77777777" w:rsidR="007A548C" w:rsidRDefault="007A548C" w:rsidP="007A548C">
      <w:pPr>
        <w:pStyle w:val="BodyText"/>
        <w:ind w:right="299"/>
        <w:jc w:val="both"/>
      </w:pPr>
      <w:r>
        <w:t>In order to maintain consistency, the moderation of children’s work is important and regularly takes</w:t>
      </w:r>
      <w:r>
        <w:rPr>
          <w:spacing w:val="1"/>
        </w:rPr>
        <w:t xml:space="preserve"> </w:t>
      </w:r>
      <w:r>
        <w:t>place with all teachers represented in staff and SLT meetings. There is also moderation with subject</w:t>
      </w:r>
      <w:r>
        <w:rPr>
          <w:spacing w:val="1"/>
        </w:rPr>
        <w:t xml:space="preserve"> </w:t>
      </w:r>
      <w:r>
        <w:t>leaders liaising with colleagues in other settings. When possible, we moderate across our MAT and</w:t>
      </w:r>
      <w:r>
        <w:rPr>
          <w:spacing w:val="1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NYCC</w:t>
      </w:r>
      <w:r>
        <w:rPr>
          <w:spacing w:val="-2"/>
        </w:rPr>
        <w:t xml:space="preserve"> </w:t>
      </w:r>
      <w:r>
        <w:t>moderation</w:t>
      </w:r>
      <w:r>
        <w:rPr>
          <w:spacing w:val="-4"/>
        </w:rPr>
        <w:t xml:space="preserve"> </w:t>
      </w:r>
      <w:r>
        <w:t>meetings for</w:t>
      </w:r>
      <w:r>
        <w:rPr>
          <w:spacing w:val="-2"/>
        </w:rPr>
        <w:t xml:space="preserve"> </w:t>
      </w:r>
      <w:r>
        <w:t>Y2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Y6.</w:t>
      </w:r>
    </w:p>
    <w:p w14:paraId="650EDB11" w14:textId="77777777" w:rsidR="007A548C" w:rsidRDefault="007A548C" w:rsidP="007A548C">
      <w:pPr>
        <w:pStyle w:val="BodyText"/>
        <w:spacing w:before="8"/>
        <w:ind w:left="0"/>
        <w:rPr>
          <w:sz w:val="29"/>
        </w:rPr>
      </w:pPr>
    </w:p>
    <w:p w14:paraId="05F7049B" w14:textId="77777777" w:rsidR="007A548C" w:rsidRDefault="007A548C" w:rsidP="007A548C">
      <w:pPr>
        <w:pStyle w:val="Heading1"/>
        <w:jc w:val="both"/>
      </w:pPr>
      <w:r>
        <w:t>Statutory</w:t>
      </w:r>
      <w:r>
        <w:rPr>
          <w:spacing w:val="-5"/>
        </w:rPr>
        <w:t xml:space="preserve"> </w:t>
      </w:r>
      <w:r>
        <w:t>Assessments</w:t>
      </w:r>
    </w:p>
    <w:p w14:paraId="70785139" w14:textId="3EE42116" w:rsidR="007A548C" w:rsidRDefault="007A548C" w:rsidP="007A548C">
      <w:pPr>
        <w:pStyle w:val="BodyText"/>
        <w:spacing w:before="46"/>
        <w:ind w:right="439"/>
        <w:jc w:val="both"/>
      </w:pPr>
      <w:r>
        <w:t xml:space="preserve">Statutory Reading and Maths assessments </w:t>
      </w:r>
      <w:r w:rsidR="007A051B">
        <w:t>may be</w:t>
      </w:r>
      <w:r>
        <w:t xml:space="preserve"> carried out in Year 2 and </w:t>
      </w:r>
      <w:r w:rsidR="007A051B">
        <w:t xml:space="preserve">they are carried out in </w:t>
      </w:r>
      <w:r>
        <w:t xml:space="preserve">Year 6 in the summer </w:t>
      </w:r>
      <w:r w:rsidR="007A051B">
        <w:t>term</w:t>
      </w:r>
      <w:r w:rsidR="007A051B">
        <w:rPr>
          <w:spacing w:val="-47"/>
        </w:rPr>
        <w:t xml:space="preserve">,                            </w:t>
      </w:r>
      <w:r>
        <w:t>as is</w:t>
      </w:r>
      <w:r>
        <w:rPr>
          <w:spacing w:val="-2"/>
        </w:rPr>
        <w:t xml:space="preserve"> </w:t>
      </w:r>
      <w:r>
        <w:t>Phonics Screening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Year 1.</w:t>
      </w:r>
    </w:p>
    <w:p w14:paraId="52D0EA46" w14:textId="77777777" w:rsidR="007A548C" w:rsidRDefault="007A548C" w:rsidP="007A548C">
      <w:pPr>
        <w:pStyle w:val="BodyText"/>
        <w:spacing w:before="46"/>
        <w:jc w:val="both"/>
      </w:pPr>
      <w:r>
        <w:t>Year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also sit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Spelling,</w:t>
      </w:r>
      <w:r>
        <w:rPr>
          <w:spacing w:val="-3"/>
        </w:rPr>
        <w:t xml:space="preserve"> </w:t>
      </w:r>
      <w:r>
        <w:t>Punctuation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Grammar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>.</w:t>
      </w:r>
    </w:p>
    <w:p w14:paraId="33B84EEE" w14:textId="77777777" w:rsidR="007A548C" w:rsidRDefault="007A548C" w:rsidP="007A548C">
      <w:pPr>
        <w:pStyle w:val="BodyText"/>
        <w:spacing w:before="46"/>
        <w:ind w:right="438"/>
        <w:jc w:val="both"/>
      </w:pPr>
      <w:r>
        <w:t>Pupils who do not meet the required standard of Phonics in Year 1 are required to re-sit screening</w:t>
      </w:r>
      <w:r>
        <w:rPr>
          <w:spacing w:val="1"/>
        </w:rPr>
        <w:t xml:space="preserve"> </w:t>
      </w:r>
      <w:r>
        <w:t>in Year 2; these children are likely already identified by the Year 1 class teacher(s) and will receive</w:t>
      </w:r>
      <w:r>
        <w:rPr>
          <w:spacing w:val="1"/>
        </w:rPr>
        <w:t xml:space="preserve"> </w:t>
      </w:r>
      <w:r>
        <w:t>additional support</w:t>
      </w:r>
      <w:r>
        <w:rPr>
          <w:spacing w:val="-2"/>
        </w:rPr>
        <w:t xml:space="preserve"> </w:t>
      </w:r>
      <w:r>
        <w:t>in class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otherwise.</w:t>
      </w:r>
    </w:p>
    <w:p w14:paraId="40B8CF96" w14:textId="77777777" w:rsidR="007A548C" w:rsidRDefault="007A548C" w:rsidP="007A548C">
      <w:pPr>
        <w:pStyle w:val="BodyText"/>
        <w:spacing w:before="46"/>
        <w:ind w:right="438"/>
        <w:jc w:val="both"/>
      </w:pPr>
      <w:r>
        <w:t>The new Year 4 Maths Multiplication Check will become statutory in 2022 so will</w:t>
      </w:r>
      <w:r>
        <w:rPr>
          <w:spacing w:val="-47"/>
        </w:rPr>
        <w:t xml:space="preserve"> </w:t>
      </w:r>
      <w:r>
        <w:t>be carried</w:t>
      </w:r>
      <w:r>
        <w:rPr>
          <w:spacing w:val="-2"/>
        </w:rPr>
        <w:t xml:space="preserve"> </w:t>
      </w:r>
      <w:r>
        <w:t>out in</w:t>
      </w:r>
      <w:r>
        <w:rPr>
          <w:spacing w:val="-3"/>
        </w:rPr>
        <w:t xml:space="preserve"> </w:t>
      </w:r>
      <w:r>
        <w:t>the summer term</w:t>
      </w:r>
      <w:r>
        <w:rPr>
          <w:spacing w:val="-1"/>
        </w:rPr>
        <w:t xml:space="preserve"> </w:t>
      </w:r>
      <w:r>
        <w:t>also.</w:t>
      </w:r>
    </w:p>
    <w:p w14:paraId="0D008024" w14:textId="77777777" w:rsidR="007A548C" w:rsidRDefault="007A548C" w:rsidP="007A548C">
      <w:pPr>
        <w:pStyle w:val="BodyText"/>
        <w:spacing w:before="46"/>
        <w:ind w:right="437"/>
        <w:jc w:val="both"/>
      </w:pPr>
      <w:r>
        <w:t>All statutory assessments are invigilated by trained and experienced staff following the latest</w:t>
      </w:r>
      <w:r>
        <w:rPr>
          <w:spacing w:val="1"/>
        </w:rPr>
        <w:t xml:space="preserve"> </w:t>
      </w:r>
      <w:r>
        <w:t>guidelines supplied by the DfE.</w:t>
      </w:r>
      <w:r>
        <w:rPr>
          <w:spacing w:val="1"/>
        </w:rPr>
        <w:t xml:space="preserve"> </w:t>
      </w:r>
      <w:r>
        <w:t>In EYFS, profiles and learning journeys are moderated with other</w:t>
      </w:r>
      <w:r>
        <w:rPr>
          <w:spacing w:val="1"/>
        </w:rPr>
        <w:t xml:space="preserve"> </w:t>
      </w:r>
      <w:r>
        <w:t>settings.</w:t>
      </w:r>
    </w:p>
    <w:p w14:paraId="6740A5F7" w14:textId="77777777" w:rsidR="007A548C" w:rsidRDefault="007A548C" w:rsidP="007A548C">
      <w:pPr>
        <w:pStyle w:val="BodyText"/>
        <w:spacing w:before="11"/>
        <w:ind w:left="0"/>
        <w:rPr>
          <w:sz w:val="21"/>
        </w:rPr>
      </w:pPr>
    </w:p>
    <w:p w14:paraId="362BDA1C" w14:textId="77777777" w:rsidR="007A548C" w:rsidRDefault="007A548C" w:rsidP="007A548C">
      <w:pPr>
        <w:pStyle w:val="Heading1"/>
        <w:jc w:val="both"/>
      </w:pPr>
      <w:r>
        <w:lastRenderedPageBreak/>
        <w:t>Feedback</w:t>
      </w:r>
      <w:r>
        <w:rPr>
          <w:spacing w:val="-2"/>
        </w:rPr>
        <w:t xml:space="preserve"> </w:t>
      </w:r>
      <w:r>
        <w:t>– pupils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parents</w:t>
      </w:r>
    </w:p>
    <w:p w14:paraId="4B5B34CB" w14:textId="77777777" w:rsidR="007A548C" w:rsidRDefault="007A548C" w:rsidP="007A548C">
      <w:pPr>
        <w:pStyle w:val="BodyText"/>
        <w:ind w:right="442"/>
        <w:jc w:val="both"/>
      </w:pPr>
      <w:r>
        <w:rPr>
          <w:spacing w:val="-1"/>
        </w:rPr>
        <w:t>We</w:t>
      </w:r>
      <w:r>
        <w:rPr>
          <w:spacing w:val="-9"/>
        </w:rPr>
        <w:t xml:space="preserve"> </w:t>
      </w:r>
      <w:r>
        <w:rPr>
          <w:spacing w:val="-1"/>
        </w:rPr>
        <w:t>believe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t>verbal</w:t>
      </w:r>
      <w:r>
        <w:rPr>
          <w:spacing w:val="-10"/>
        </w:rPr>
        <w:t xml:space="preserve"> </w:t>
      </w:r>
      <w:r>
        <w:t>feedback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individual</w:t>
      </w:r>
      <w:r>
        <w:rPr>
          <w:spacing w:val="-13"/>
        </w:rPr>
        <w:t xml:space="preserve"> </w:t>
      </w:r>
      <w:r>
        <w:t>pupils</w:t>
      </w:r>
      <w:r>
        <w:rPr>
          <w:spacing w:val="-9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whole</w:t>
      </w:r>
      <w:r>
        <w:rPr>
          <w:spacing w:val="-9"/>
        </w:rPr>
        <w:t xml:space="preserve"> </w:t>
      </w:r>
      <w:r>
        <w:t>class</w:t>
      </w:r>
      <w:r>
        <w:rPr>
          <w:spacing w:val="-12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lessons,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shortly</w:t>
      </w:r>
      <w:r>
        <w:rPr>
          <w:spacing w:val="-48"/>
        </w:rPr>
        <w:t xml:space="preserve"> </w:t>
      </w:r>
      <w:r>
        <w:t>after,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valuable,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indicates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instantly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they</w:t>
      </w:r>
      <w:r>
        <w:rPr>
          <w:spacing w:val="-47"/>
        </w:rPr>
        <w:t xml:space="preserve"> </w:t>
      </w:r>
      <w:r>
        <w:t>need to do next in order to improve their work. Feedback is also given to pupils through written</w:t>
      </w:r>
      <w:r>
        <w:rPr>
          <w:spacing w:val="1"/>
        </w:rPr>
        <w:t xml:space="preserve"> </w:t>
      </w:r>
      <w:r>
        <w:t>marking, where the teacher deems this useful, through self and peer assessment and through</w:t>
      </w:r>
      <w:r>
        <w:rPr>
          <w:spacing w:val="1"/>
        </w:rPr>
        <w:t xml:space="preserve"> </w:t>
      </w:r>
      <w:r>
        <w:rPr>
          <w:spacing w:val="-1"/>
        </w:rPr>
        <w:t>questioning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sharing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intentions.</w:t>
      </w:r>
      <w:r>
        <w:rPr>
          <w:spacing w:val="-9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line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Marking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Feedback</w:t>
      </w:r>
      <w:r>
        <w:rPr>
          <w:spacing w:val="-47"/>
        </w:rPr>
        <w:t xml:space="preserve"> </w:t>
      </w:r>
      <w:r>
        <w:t>Policy.</w:t>
      </w:r>
    </w:p>
    <w:p w14:paraId="05053AAC" w14:textId="77777777" w:rsidR="007A548C" w:rsidRDefault="007A548C" w:rsidP="007A548C">
      <w:pPr>
        <w:pStyle w:val="BodyText"/>
        <w:ind w:right="446"/>
        <w:jc w:val="both"/>
      </w:pPr>
      <w:r>
        <w:t>We have a range of strategies to keep parents fully informed of their child’s progress in school.</w:t>
      </w:r>
      <w:r>
        <w:rPr>
          <w:spacing w:val="1"/>
        </w:rPr>
        <w:t xml:space="preserve"> </w:t>
      </w:r>
      <w:r>
        <w:t>Alongside</w:t>
      </w:r>
      <w:r>
        <w:rPr>
          <w:spacing w:val="1"/>
        </w:rPr>
        <w:t xml:space="preserve"> </w:t>
      </w:r>
      <w:r>
        <w:t>informal</w:t>
      </w:r>
      <w:r>
        <w:rPr>
          <w:spacing w:val="1"/>
        </w:rPr>
        <w:t xml:space="preserve"> </w:t>
      </w:r>
      <w:r>
        <w:t>day-to-day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communication,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parent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evenings - one in the Autumn term and the other in the Spring - and parents receive their child’s</w:t>
      </w:r>
      <w:r>
        <w:rPr>
          <w:spacing w:val="1"/>
        </w:rPr>
        <w:t xml:space="preserve"> </w:t>
      </w:r>
      <w:r>
        <w:t>yearly written report in the Summer term which includes the results of any statutory assessments</w:t>
      </w:r>
      <w:r>
        <w:rPr>
          <w:spacing w:val="1"/>
        </w:rPr>
        <w:t xml:space="preserve"> </w:t>
      </w:r>
      <w:r>
        <w:t>sat.</w:t>
      </w:r>
    </w:p>
    <w:p w14:paraId="34A893AE" w14:textId="77777777" w:rsidR="007A548C" w:rsidRDefault="007A548C" w:rsidP="007A548C">
      <w:pPr>
        <w:pStyle w:val="BodyText"/>
        <w:spacing w:before="1"/>
        <w:ind w:left="0"/>
      </w:pPr>
    </w:p>
    <w:p w14:paraId="423640B8" w14:textId="77777777" w:rsidR="007A548C" w:rsidRDefault="007A548C" w:rsidP="007A548C">
      <w:pPr>
        <w:pStyle w:val="Heading1"/>
        <w:spacing w:before="46"/>
        <w:ind w:left="119"/>
      </w:pPr>
      <w:r>
        <w:rPr>
          <w:u w:val="single"/>
        </w:rPr>
        <w:t>Assessment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during</w:t>
      </w:r>
      <w:r>
        <w:rPr>
          <w:spacing w:val="-4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4"/>
          <w:u w:val="single"/>
        </w:rPr>
        <w:t xml:space="preserve"> </w:t>
      </w:r>
      <w:r>
        <w:rPr>
          <w:u w:val="single"/>
        </w:rPr>
        <w:t>restricted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opening: </w:t>
      </w:r>
    </w:p>
    <w:p w14:paraId="365DA9C3" w14:textId="77777777" w:rsidR="007A548C" w:rsidRDefault="007A548C" w:rsidP="007A548C">
      <w:pPr>
        <w:pStyle w:val="BodyText"/>
        <w:spacing w:before="5"/>
        <w:ind w:left="0"/>
        <w:rPr>
          <w:b/>
          <w:sz w:val="17"/>
        </w:rPr>
      </w:pPr>
    </w:p>
    <w:p w14:paraId="53EBD98A" w14:textId="77777777" w:rsidR="007A548C" w:rsidRDefault="007A548C" w:rsidP="007B6CDA">
      <w:pPr>
        <w:pStyle w:val="BodyText"/>
        <w:spacing w:before="57"/>
        <w:ind w:left="119" w:right="1625"/>
        <w:jc w:val="both"/>
      </w:pPr>
      <w:r>
        <w:t>Many of the above principles still apply when we deliver remote teaching and learning.</w:t>
      </w:r>
      <w:r>
        <w:rPr>
          <w:spacing w:val="-47"/>
        </w:rPr>
        <w:t xml:space="preserve"> </w:t>
      </w:r>
      <w:r>
        <w:t>For further information on teaching and learning during restricted opening, please see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Policy.</w:t>
      </w:r>
    </w:p>
    <w:p w14:paraId="59EF3816" w14:textId="77777777" w:rsidR="007B6CDA" w:rsidRDefault="007B6CDA" w:rsidP="007B6CDA">
      <w:pPr>
        <w:pStyle w:val="BodyText"/>
        <w:spacing w:before="57"/>
        <w:ind w:left="119" w:right="1625"/>
        <w:jc w:val="both"/>
      </w:pPr>
    </w:p>
    <w:p w14:paraId="583174D9" w14:textId="77777777" w:rsidR="007B6CDA" w:rsidRDefault="007B6CDA" w:rsidP="007B6CDA">
      <w:pPr>
        <w:pStyle w:val="BodyText"/>
        <w:spacing w:before="57"/>
        <w:ind w:left="119" w:right="1625"/>
        <w:jc w:val="both"/>
      </w:pPr>
    </w:p>
    <w:p w14:paraId="0815C3BB" w14:textId="77777777" w:rsidR="007B6CDA" w:rsidRDefault="007B6CDA" w:rsidP="007B6CDA">
      <w:pPr>
        <w:pStyle w:val="BodyText"/>
        <w:spacing w:before="57"/>
        <w:ind w:left="119" w:right="1625"/>
        <w:jc w:val="both"/>
      </w:pPr>
    </w:p>
    <w:p w14:paraId="25B471E8" w14:textId="26EEA795" w:rsidR="007B6CDA" w:rsidRDefault="007B6CDA" w:rsidP="007B6CDA">
      <w:pPr>
        <w:pStyle w:val="BodyText"/>
        <w:spacing w:before="57"/>
        <w:ind w:left="119" w:right="1625"/>
        <w:jc w:val="both"/>
      </w:pPr>
      <w:r>
        <w:t>Policy Date: September 2</w:t>
      </w:r>
      <w:r w:rsidR="00C579C3">
        <w:t>5</w:t>
      </w:r>
    </w:p>
    <w:p w14:paraId="2D253EDC" w14:textId="77777777" w:rsidR="007B6CDA" w:rsidRDefault="007B6CDA" w:rsidP="007B6CDA">
      <w:pPr>
        <w:pStyle w:val="BodyText"/>
        <w:spacing w:before="57"/>
        <w:ind w:left="119" w:right="1625"/>
        <w:jc w:val="both"/>
      </w:pPr>
    </w:p>
    <w:p w14:paraId="434325AA" w14:textId="08E3AFD5" w:rsidR="007B6CDA" w:rsidRDefault="007B6CDA" w:rsidP="007B6CDA">
      <w:pPr>
        <w:pStyle w:val="BodyText"/>
        <w:spacing w:before="57"/>
        <w:ind w:left="119" w:right="1625"/>
        <w:jc w:val="both"/>
        <w:sectPr w:rsidR="007B6CDA" w:rsidSect="007A548C">
          <w:headerReference w:type="default" r:id="rId8"/>
          <w:footerReference w:type="default" r:id="rId9"/>
          <w:type w:val="continuous"/>
          <w:pgSz w:w="11920" w:h="16850"/>
          <w:pgMar w:top="1320" w:right="1180" w:bottom="1160" w:left="1220" w:header="758" w:footer="971" w:gutter="0"/>
          <w:cols w:space="720"/>
        </w:sectPr>
      </w:pPr>
      <w:r>
        <w:t>Review Date: September 2</w:t>
      </w:r>
      <w:r w:rsidR="00C579C3">
        <w:t>6</w:t>
      </w:r>
    </w:p>
    <w:p w14:paraId="0208CF51" w14:textId="77777777" w:rsidR="00480911" w:rsidRDefault="00480911" w:rsidP="007A548C">
      <w:pPr>
        <w:pStyle w:val="BodyText"/>
        <w:spacing w:before="46"/>
        <w:ind w:right="437"/>
        <w:jc w:val="both"/>
      </w:pPr>
    </w:p>
    <w:sectPr w:rsidR="00480911" w:rsidSect="007A548C">
      <w:headerReference w:type="default" r:id="rId10"/>
      <w:footerReference w:type="default" r:id="rId11"/>
      <w:pgSz w:w="11920" w:h="16850"/>
      <w:pgMar w:top="1320" w:right="1180" w:bottom="1160" w:left="1220" w:header="758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A6B3" w14:textId="77777777" w:rsidR="000E6C94" w:rsidRDefault="000E6C94">
      <w:r>
        <w:separator/>
      </w:r>
    </w:p>
  </w:endnote>
  <w:endnote w:type="continuationSeparator" w:id="0">
    <w:p w14:paraId="1A9AAB5B" w14:textId="77777777" w:rsidR="000E6C94" w:rsidRDefault="000E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E4DC" w14:textId="77777777" w:rsidR="007A548C" w:rsidRDefault="007A548C">
    <w:pPr>
      <w:pStyle w:val="BodyText"/>
      <w:spacing w:line="14" w:lineRule="auto"/>
      <w:ind w:left="0"/>
      <w:rPr>
        <w:sz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25888" behindDoc="1" locked="0" layoutInCell="1" allowOverlap="1" wp14:anchorId="020A4BEB" wp14:editId="600F2653">
              <wp:simplePos x="0" y="0"/>
              <wp:positionH relativeFrom="page">
                <wp:posOffset>876300</wp:posOffset>
              </wp:positionH>
              <wp:positionV relativeFrom="page">
                <wp:posOffset>9883140</wp:posOffset>
              </wp:positionV>
              <wp:extent cx="152400" cy="1943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71604" w14:textId="77777777" w:rsidR="007A548C" w:rsidRDefault="007A548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62D2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A4B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69pt;margin-top:778.2pt;width:12pt;height:15.3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" filled="f" stroked="f">
              <v:textbox inset="0,0,0,0">
                <w:txbxContent>
                  <w:p w14:paraId="77771604" w14:textId="77777777" w:rsidR="007A548C" w:rsidRDefault="007A548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62D2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D794" w14:textId="77777777" w:rsidR="00480911" w:rsidRDefault="007A548C">
    <w:pPr>
      <w:pStyle w:val="BodyText"/>
      <w:spacing w:line="14" w:lineRule="auto"/>
      <w:ind w:left="0"/>
      <w:rPr>
        <w:sz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22816" behindDoc="1" locked="0" layoutInCell="1" allowOverlap="1" wp14:anchorId="34EC1AB2" wp14:editId="60C9005E">
              <wp:simplePos x="0" y="0"/>
              <wp:positionH relativeFrom="page">
                <wp:posOffset>876300</wp:posOffset>
              </wp:positionH>
              <wp:positionV relativeFrom="page">
                <wp:posOffset>9883140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6F5C6" w14:textId="77777777" w:rsidR="00480911" w:rsidRDefault="0006767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62D2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C1A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69pt;margin-top:778.2pt;width:12pt;height:15.3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" filled="f" stroked="f">
              <v:textbox inset="0,0,0,0">
                <w:txbxContent>
                  <w:p w14:paraId="7EC6F5C6" w14:textId="77777777" w:rsidR="00480911" w:rsidRDefault="0006767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62D2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99AF" w14:textId="77777777" w:rsidR="000E6C94" w:rsidRDefault="000E6C94">
      <w:r>
        <w:separator/>
      </w:r>
    </w:p>
  </w:footnote>
  <w:footnote w:type="continuationSeparator" w:id="0">
    <w:p w14:paraId="1EA63152" w14:textId="77777777" w:rsidR="000E6C94" w:rsidRDefault="000E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EBFB" w14:textId="5A1F529C" w:rsidR="007A548C" w:rsidRDefault="007A548C">
    <w:pPr>
      <w:pStyle w:val="BodyText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DE5F" w14:textId="77777777" w:rsidR="00480911" w:rsidRDefault="007A548C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22304" behindDoc="1" locked="0" layoutInCell="1" allowOverlap="1" wp14:anchorId="134F4C58" wp14:editId="6430885C">
              <wp:simplePos x="0" y="0"/>
              <wp:positionH relativeFrom="page">
                <wp:posOffset>901700</wp:posOffset>
              </wp:positionH>
              <wp:positionV relativeFrom="page">
                <wp:posOffset>468630</wp:posOffset>
              </wp:positionV>
              <wp:extent cx="2534920" cy="328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492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84196" w14:textId="77777777" w:rsidR="00480911" w:rsidRDefault="00067678">
                          <w:pPr>
                            <w:pStyle w:val="BodyText"/>
                            <w:spacing w:line="239" w:lineRule="exact"/>
                            <w:ind w:left="20"/>
                          </w:pPr>
                          <w:r>
                            <w:t>Escrick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Primary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Assessment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Policy</w:t>
                          </w:r>
                        </w:p>
                        <w:p w14:paraId="556901AA" w14:textId="6A416451" w:rsidR="00480911" w:rsidRDefault="00480911">
                          <w:pPr>
                            <w:pStyle w:val="BodyText"/>
                            <w:spacing w:line="263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F4C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36.9pt;width:199.6pt;height:25.9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" filled="f" stroked="f">
              <v:textbox inset="0,0,0,0">
                <w:txbxContent>
                  <w:p w14:paraId="5A284196" w14:textId="77777777" w:rsidR="00480911" w:rsidRDefault="00067678">
                    <w:pPr>
                      <w:pStyle w:val="BodyText"/>
                      <w:spacing w:line="239" w:lineRule="exact"/>
                      <w:ind w:left="20"/>
                    </w:pPr>
                    <w:r>
                      <w:t>Escrick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Primary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Assessment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Policy</w:t>
                    </w:r>
                  </w:p>
                  <w:p w14:paraId="556901AA" w14:textId="6A416451" w:rsidR="00480911" w:rsidRDefault="00480911">
                    <w:pPr>
                      <w:pStyle w:val="BodyText"/>
                      <w:spacing w:line="26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F6DCB"/>
    <w:multiLevelType w:val="hybridMultilevel"/>
    <w:tmpl w:val="BD04C614"/>
    <w:lvl w:ilvl="0" w:tplc="A8E020A4">
      <w:numFmt w:val="bullet"/>
      <w:lvlText w:val="•"/>
      <w:lvlJc w:val="left"/>
      <w:pPr>
        <w:ind w:left="741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6AE3824">
      <w:numFmt w:val="bullet"/>
      <w:lvlText w:val="•"/>
      <w:lvlJc w:val="left"/>
      <w:pPr>
        <w:ind w:left="1617" w:hanging="161"/>
      </w:pPr>
      <w:rPr>
        <w:rFonts w:hint="default"/>
        <w:lang w:val="en-US" w:eastAsia="en-US" w:bidi="ar-SA"/>
      </w:rPr>
    </w:lvl>
    <w:lvl w:ilvl="2" w:tplc="4A3E7D1A">
      <w:numFmt w:val="bullet"/>
      <w:lvlText w:val="•"/>
      <w:lvlJc w:val="left"/>
      <w:pPr>
        <w:ind w:left="2494" w:hanging="161"/>
      </w:pPr>
      <w:rPr>
        <w:rFonts w:hint="default"/>
        <w:lang w:val="en-US" w:eastAsia="en-US" w:bidi="ar-SA"/>
      </w:rPr>
    </w:lvl>
    <w:lvl w:ilvl="3" w:tplc="DCCCFF58">
      <w:numFmt w:val="bullet"/>
      <w:lvlText w:val="•"/>
      <w:lvlJc w:val="left"/>
      <w:pPr>
        <w:ind w:left="3371" w:hanging="161"/>
      </w:pPr>
      <w:rPr>
        <w:rFonts w:hint="default"/>
        <w:lang w:val="en-US" w:eastAsia="en-US" w:bidi="ar-SA"/>
      </w:rPr>
    </w:lvl>
    <w:lvl w:ilvl="4" w:tplc="78A8314A">
      <w:numFmt w:val="bullet"/>
      <w:lvlText w:val="•"/>
      <w:lvlJc w:val="left"/>
      <w:pPr>
        <w:ind w:left="4248" w:hanging="161"/>
      </w:pPr>
      <w:rPr>
        <w:rFonts w:hint="default"/>
        <w:lang w:val="en-US" w:eastAsia="en-US" w:bidi="ar-SA"/>
      </w:rPr>
    </w:lvl>
    <w:lvl w:ilvl="5" w:tplc="66FC4392">
      <w:numFmt w:val="bullet"/>
      <w:lvlText w:val="•"/>
      <w:lvlJc w:val="left"/>
      <w:pPr>
        <w:ind w:left="5125" w:hanging="161"/>
      </w:pPr>
      <w:rPr>
        <w:rFonts w:hint="default"/>
        <w:lang w:val="en-US" w:eastAsia="en-US" w:bidi="ar-SA"/>
      </w:rPr>
    </w:lvl>
    <w:lvl w:ilvl="6" w:tplc="B952F14C">
      <w:numFmt w:val="bullet"/>
      <w:lvlText w:val="•"/>
      <w:lvlJc w:val="left"/>
      <w:pPr>
        <w:ind w:left="6002" w:hanging="161"/>
      </w:pPr>
      <w:rPr>
        <w:rFonts w:hint="default"/>
        <w:lang w:val="en-US" w:eastAsia="en-US" w:bidi="ar-SA"/>
      </w:rPr>
    </w:lvl>
    <w:lvl w:ilvl="7" w:tplc="B6A09960">
      <w:numFmt w:val="bullet"/>
      <w:lvlText w:val="•"/>
      <w:lvlJc w:val="left"/>
      <w:pPr>
        <w:ind w:left="6879" w:hanging="161"/>
      </w:pPr>
      <w:rPr>
        <w:rFonts w:hint="default"/>
        <w:lang w:val="en-US" w:eastAsia="en-US" w:bidi="ar-SA"/>
      </w:rPr>
    </w:lvl>
    <w:lvl w:ilvl="8" w:tplc="79C874F8">
      <w:numFmt w:val="bullet"/>
      <w:lvlText w:val="•"/>
      <w:lvlJc w:val="left"/>
      <w:pPr>
        <w:ind w:left="7756" w:hanging="161"/>
      </w:pPr>
      <w:rPr>
        <w:rFonts w:hint="default"/>
        <w:lang w:val="en-US" w:eastAsia="en-US" w:bidi="ar-SA"/>
      </w:rPr>
    </w:lvl>
  </w:abstractNum>
  <w:num w:numId="1" w16cid:durableId="159712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11"/>
    <w:rsid w:val="00067678"/>
    <w:rsid w:val="000E6C94"/>
    <w:rsid w:val="00480911"/>
    <w:rsid w:val="004C7DE5"/>
    <w:rsid w:val="005043D7"/>
    <w:rsid w:val="007A051B"/>
    <w:rsid w:val="007A548C"/>
    <w:rsid w:val="007B6CDA"/>
    <w:rsid w:val="00A062D2"/>
    <w:rsid w:val="00B945EE"/>
    <w:rsid w:val="00C579C3"/>
    <w:rsid w:val="00DA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F93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1" w:hanging="1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5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48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A5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48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James Broxup</cp:lastModifiedBy>
  <cp:revision>3</cp:revision>
  <cp:lastPrinted>2022-01-13T19:21:00Z</cp:lastPrinted>
  <dcterms:created xsi:type="dcterms:W3CDTF">2025-09-15T18:02:00Z</dcterms:created>
  <dcterms:modified xsi:type="dcterms:W3CDTF">2025-09-15T18:03:00Z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2022-01-13T00:00:00Z</vt:filetime>
  </property>
</Properties>
</file>